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79027917" w:displacedByCustomXml="next"/>
    <w:bookmarkEnd w:id="0" w:displacedByCustomXml="next"/>
    <w:sdt>
      <w:sdtPr>
        <w:id w:val="484045822"/>
        <w:docPartObj>
          <w:docPartGallery w:val="Cover Pages"/>
          <w:docPartUnique/>
        </w:docPartObj>
      </w:sdtPr>
      <w:sdtEndPr>
        <w:rPr>
          <w:sz w:val="24"/>
          <w:szCs w:val="24"/>
        </w:rPr>
      </w:sdtEndPr>
      <w:sdtContent>
        <w:p w14:paraId="54D81ADF" w14:textId="52EB9E2F" w:rsidR="003B261B" w:rsidRDefault="003B261B" w:rsidP="0066203E">
          <w:pPr>
            <w:jc w:val="both"/>
          </w:pPr>
          <w:r>
            <w:rPr>
              <w:noProof/>
            </w:rPr>
            <mc:AlternateContent>
              <mc:Choice Requires="wps">
                <w:drawing>
                  <wp:anchor distT="0" distB="0" distL="114300" distR="114300" simplePos="0" relativeHeight="251662336" behindDoc="0" locked="0" layoutInCell="1" allowOverlap="1" wp14:anchorId="680C79B3" wp14:editId="57B86FBA">
                    <wp:simplePos x="0" y="0"/>
                    <wp:positionH relativeFrom="page">
                      <wp:posOffset>4867698</wp:posOffset>
                    </wp:positionH>
                    <wp:positionV relativeFrom="page">
                      <wp:posOffset>1109134</wp:posOffset>
                    </wp:positionV>
                    <wp:extent cx="2443480" cy="3651250"/>
                    <wp:effectExtent l="0" t="0" r="13970" b="1905"/>
                    <wp:wrapSquare wrapText="bothSides"/>
                    <wp:docPr id="111" name="Text Box 111"/>
                    <wp:cNvGraphicFramePr/>
                    <a:graphic xmlns:a="http://schemas.openxmlformats.org/drawingml/2006/main">
                      <a:graphicData uri="http://schemas.microsoft.com/office/word/2010/wordprocessingShape">
                        <wps:wsp>
                          <wps:cNvSpPr txBox="1"/>
                          <wps:spPr>
                            <a:xfrm>
                              <a:off x="0" y="0"/>
                              <a:ext cx="244348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_Hlk179027925"/>
                              <w:bookmarkEnd w:id="1"/>
                              <w:p w14:paraId="71C11845" w14:textId="41C50292" w:rsidR="003B261B" w:rsidRDefault="00000000">
                                <w:pPr>
                                  <w:pStyle w:val="NoSpacing"/>
                                  <w:jc w:val="right"/>
                                  <w:rPr>
                                    <w:caps/>
                                    <w:color w:val="323E4F" w:themeColor="text2" w:themeShade="BF"/>
                                    <w:sz w:val="40"/>
                                    <w:szCs w:val="40"/>
                                  </w:rPr>
                                </w:pPr>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0-01T00:00:00Z">
                                      <w:dateFormat w:val="MMMM d, yyyy"/>
                                      <w:lid w:val="en-US"/>
                                      <w:storeMappedDataAs w:val="dateTime"/>
                                      <w:calendar w:val="gregorian"/>
                                    </w:date>
                                  </w:sdtPr>
                                  <w:sdtContent>
                                    <w:r w:rsidR="003B261B">
                                      <w:rPr>
                                        <w:caps/>
                                        <w:color w:val="323E4F" w:themeColor="text2" w:themeShade="BF"/>
                                        <w:sz w:val="40"/>
                                        <w:szCs w:val="40"/>
                                      </w:rPr>
                                      <w:t>October 1, 2024</w:t>
                                    </w:r>
                                  </w:sdtContent>
                                </w:sdt>
                              </w:p>
                              <w:p w14:paraId="34A1959D" w14:textId="1802793C" w:rsidR="003B261B" w:rsidRDefault="003B261B" w:rsidP="003B261B">
                                <w:pPr>
                                  <w:pStyle w:val="NoSpacing"/>
                                  <w:jc w:val="center"/>
                                  <w:rPr>
                                    <w:caps/>
                                    <w:color w:val="323E4F"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type w14:anchorId="680C79B3" id="_x0000_t202" coordsize="21600,21600" o:spt="202" path="m,l,21600r21600,l21600,xe">
                    <v:stroke joinstyle="miter"/>
                    <v:path gradientshapeok="t" o:connecttype="rect"/>
                  </v:shapetype>
                  <v:shape id="Text Box 111" o:spid="_x0000_s1026" type="#_x0000_t202" style="position:absolute;left:0;text-align:left;margin-left:383.3pt;margin-top:87.35pt;width:192.4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" filled="f" stroked="f" strokeweight=".5pt">
                    <v:textbox style="mso-fit-shape-to-text:t" inset="0,0,0,0">
                      <w:txbxContent>
                        <w:bookmarkStart w:id="2" w:name="_Hlk179027925"/>
                        <w:bookmarkEnd w:id="2"/>
                        <w:p w14:paraId="71C11845" w14:textId="41C50292" w:rsidR="003B261B" w:rsidRDefault="00000000">
                          <w:pPr>
                            <w:pStyle w:val="NoSpacing"/>
                            <w:jc w:val="right"/>
                            <w:rPr>
                              <w:caps/>
                              <w:color w:val="323E4F" w:themeColor="text2" w:themeShade="BF"/>
                              <w:sz w:val="40"/>
                              <w:szCs w:val="40"/>
                            </w:rPr>
                          </w:pPr>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0-01T00:00:00Z">
                                <w:dateFormat w:val="MMMM d, yyyy"/>
                                <w:lid w:val="en-US"/>
                                <w:storeMappedDataAs w:val="dateTime"/>
                                <w:calendar w:val="gregorian"/>
                              </w:date>
                            </w:sdtPr>
                            <w:sdtContent>
                              <w:r w:rsidR="003B261B">
                                <w:rPr>
                                  <w:caps/>
                                  <w:color w:val="323E4F" w:themeColor="text2" w:themeShade="BF"/>
                                  <w:sz w:val="40"/>
                                  <w:szCs w:val="40"/>
                                </w:rPr>
                                <w:t>October 1, 2024</w:t>
                              </w:r>
                            </w:sdtContent>
                          </w:sdt>
                        </w:p>
                        <w:p w14:paraId="34A1959D" w14:textId="1802793C" w:rsidR="003B261B" w:rsidRDefault="003B261B" w:rsidP="003B261B">
                          <w:pPr>
                            <w:pStyle w:val="NoSpacing"/>
                            <w:jc w:val="center"/>
                            <w:rPr>
                              <w:caps/>
                              <w:color w:val="323E4F" w:themeColor="text2" w:themeShade="BF"/>
                              <w:sz w:val="40"/>
                              <w:szCs w:val="40"/>
                            </w:rPr>
                          </w:pPr>
                        </w:p>
                      </w:txbxContent>
                    </v:textbox>
                    <w10:wrap type="square" anchorx="page" anchory="page"/>
                  </v:shape>
                </w:pict>
              </mc:Fallback>
            </mc:AlternateContent>
          </w:r>
          <w:r>
            <w:rPr>
              <w:noProof/>
            </w:rPr>
            <w:drawing>
              <wp:inline distT="0" distB="0" distL="0" distR="0" wp14:anchorId="33A616D1" wp14:editId="5E410203">
                <wp:extent cx="2229161" cy="666843"/>
                <wp:effectExtent l="0" t="0" r="0" b="0"/>
                <wp:docPr id="2138130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0149" name="Picture 2138130149"/>
                        <pic:cNvPicPr/>
                      </pic:nvPicPr>
                      <pic:blipFill>
                        <a:blip r:embed="rId9">
                          <a:extLst>
                            <a:ext uri="{28A0092B-C50C-407E-A947-70E740481C1C}">
                              <a14:useLocalDpi xmlns:a14="http://schemas.microsoft.com/office/drawing/2010/main" val="0"/>
                            </a:ext>
                          </a:extLst>
                        </a:blip>
                        <a:stretch>
                          <a:fillRect/>
                        </a:stretch>
                      </pic:blipFill>
                      <pic:spPr>
                        <a:xfrm>
                          <a:off x="0" y="0"/>
                          <a:ext cx="2229161" cy="666843"/>
                        </a:xfrm>
                        <a:prstGeom prst="rect">
                          <a:avLst/>
                        </a:prstGeom>
                      </pic:spPr>
                    </pic:pic>
                  </a:graphicData>
                </a:graphic>
              </wp:inline>
            </w:drawing>
          </w:r>
        </w:p>
        <w:tbl>
          <w:tblPr>
            <w:tblStyle w:val="TableGrid"/>
            <w:tblpPr w:leftFromText="180" w:rightFromText="180" w:vertAnchor="page" w:horzAnchor="page" w:tblpX="1861" w:tblpY="6361"/>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8"/>
            <w:gridCol w:w="7241"/>
          </w:tblGrid>
          <w:tr w:rsidR="002C21A5" w:rsidRPr="008E7680" w14:paraId="5A974CE1" w14:textId="77777777" w:rsidTr="002C21A5">
            <w:trPr>
              <w:trHeight w:val="1080"/>
            </w:trPr>
            <w:tc>
              <w:tcPr>
                <w:tcW w:w="2288" w:type="dxa"/>
              </w:tcPr>
              <w:p w14:paraId="574298F2" w14:textId="77777777" w:rsidR="002C21A5" w:rsidRPr="003B261B" w:rsidRDefault="002C21A5" w:rsidP="0066203E">
                <w:pPr>
                  <w:jc w:val="both"/>
                  <w:rPr>
                    <w:b/>
                    <w:bCs/>
                    <w:sz w:val="24"/>
                    <w:szCs w:val="24"/>
                  </w:rPr>
                </w:pPr>
                <w:r w:rsidRPr="003B261B">
                  <w:rPr>
                    <w:b/>
                    <w:bCs/>
                    <w:sz w:val="24"/>
                    <w:szCs w:val="24"/>
                  </w:rPr>
                  <w:t xml:space="preserve">Created by </w:t>
                </w:r>
              </w:p>
            </w:tc>
            <w:tc>
              <w:tcPr>
                <w:tcW w:w="7241" w:type="dxa"/>
              </w:tcPr>
              <w:p w14:paraId="30F24D96" w14:textId="77777777" w:rsidR="002C21A5" w:rsidRPr="008E7680" w:rsidRDefault="002C21A5" w:rsidP="0066203E">
                <w:pPr>
                  <w:jc w:val="both"/>
                  <w:rPr>
                    <w:sz w:val="24"/>
                    <w:szCs w:val="24"/>
                  </w:rPr>
                </w:pPr>
                <w:r>
                  <w:rPr>
                    <w:sz w:val="24"/>
                    <w:szCs w:val="24"/>
                  </w:rPr>
                  <w:t>Yogesh Gunjal</w:t>
                </w:r>
              </w:p>
            </w:tc>
          </w:tr>
          <w:tr w:rsidR="002C21A5" w:rsidRPr="008E7680" w14:paraId="38E2B118" w14:textId="77777777" w:rsidTr="002C21A5">
            <w:trPr>
              <w:trHeight w:val="1117"/>
            </w:trPr>
            <w:tc>
              <w:tcPr>
                <w:tcW w:w="2288" w:type="dxa"/>
              </w:tcPr>
              <w:p w14:paraId="796D4853" w14:textId="77777777" w:rsidR="002C21A5" w:rsidRPr="003B261B" w:rsidRDefault="002C21A5" w:rsidP="0066203E">
                <w:pPr>
                  <w:jc w:val="both"/>
                  <w:rPr>
                    <w:b/>
                    <w:bCs/>
                    <w:sz w:val="24"/>
                    <w:szCs w:val="24"/>
                  </w:rPr>
                </w:pPr>
                <w:r w:rsidRPr="003B261B">
                  <w:rPr>
                    <w:b/>
                    <w:bCs/>
                    <w:sz w:val="24"/>
                    <w:szCs w:val="24"/>
                  </w:rPr>
                  <w:t>Contact</w:t>
                </w:r>
              </w:p>
            </w:tc>
            <w:tc>
              <w:tcPr>
                <w:tcW w:w="7241" w:type="dxa"/>
              </w:tcPr>
              <w:p w14:paraId="707C8A44" w14:textId="77777777" w:rsidR="002C21A5" w:rsidRDefault="002C21A5" w:rsidP="0066203E">
                <w:pPr>
                  <w:jc w:val="both"/>
                  <w:rPr>
                    <w:sz w:val="24"/>
                    <w:szCs w:val="24"/>
                  </w:rPr>
                </w:pPr>
                <w:r>
                  <w:rPr>
                    <w:sz w:val="24"/>
                    <w:szCs w:val="24"/>
                  </w:rPr>
                  <w:t xml:space="preserve">+49 </w:t>
                </w:r>
                <w:r w:rsidRPr="009C0B13">
                  <w:rPr>
                    <w:sz w:val="24"/>
                    <w:szCs w:val="24"/>
                  </w:rPr>
                  <w:t>163 9061226</w:t>
                </w:r>
              </w:p>
              <w:p w14:paraId="74D1451E" w14:textId="77777777" w:rsidR="002C21A5" w:rsidRDefault="002C21A5" w:rsidP="0066203E">
                <w:pPr>
                  <w:jc w:val="both"/>
                  <w:rPr>
                    <w:sz w:val="24"/>
                    <w:szCs w:val="24"/>
                  </w:rPr>
                </w:pPr>
              </w:p>
              <w:p w14:paraId="1B5577D4" w14:textId="77777777" w:rsidR="002C21A5" w:rsidRPr="008E7680" w:rsidRDefault="002C21A5" w:rsidP="0066203E">
                <w:pPr>
                  <w:jc w:val="both"/>
                  <w:rPr>
                    <w:sz w:val="24"/>
                    <w:szCs w:val="24"/>
                  </w:rPr>
                </w:pPr>
                <w:hyperlink r:id="rId10" w:history="1">
                  <w:r w:rsidRPr="009C0B13">
                    <w:rPr>
                      <w:rStyle w:val="Hyperlink"/>
                      <w:sz w:val="24"/>
                      <w:szCs w:val="24"/>
                    </w:rPr>
                    <w:t>mailto:passionatefordata@gmail.com</w:t>
                  </w:r>
                </w:hyperlink>
              </w:p>
            </w:tc>
          </w:tr>
          <w:tr w:rsidR="002C21A5" w:rsidRPr="008E7680" w14:paraId="7E2526A5" w14:textId="77777777" w:rsidTr="002C21A5">
            <w:trPr>
              <w:trHeight w:val="1080"/>
            </w:trPr>
            <w:tc>
              <w:tcPr>
                <w:tcW w:w="2288" w:type="dxa"/>
              </w:tcPr>
              <w:p w14:paraId="6BB0BE95" w14:textId="77777777" w:rsidR="002C21A5" w:rsidRPr="003B261B" w:rsidRDefault="002C21A5" w:rsidP="0066203E">
                <w:pPr>
                  <w:jc w:val="both"/>
                  <w:rPr>
                    <w:b/>
                    <w:bCs/>
                    <w:sz w:val="24"/>
                    <w:szCs w:val="24"/>
                  </w:rPr>
                </w:pPr>
                <w:r w:rsidRPr="003B261B">
                  <w:rPr>
                    <w:b/>
                    <w:bCs/>
                    <w:sz w:val="24"/>
                    <w:szCs w:val="24"/>
                  </w:rPr>
                  <w:t xml:space="preserve">Date </w:t>
                </w:r>
              </w:p>
            </w:tc>
            <w:tc>
              <w:tcPr>
                <w:tcW w:w="7241" w:type="dxa"/>
              </w:tcPr>
              <w:p w14:paraId="768C444D" w14:textId="77777777" w:rsidR="002C21A5" w:rsidRPr="008E7680" w:rsidRDefault="002C21A5" w:rsidP="0066203E">
                <w:pPr>
                  <w:jc w:val="both"/>
                  <w:rPr>
                    <w:sz w:val="24"/>
                    <w:szCs w:val="24"/>
                  </w:rPr>
                </w:pPr>
                <w:r>
                  <w:rPr>
                    <w:sz w:val="24"/>
                    <w:szCs w:val="24"/>
                  </w:rPr>
                  <w:t>01.10.2024</w:t>
                </w:r>
              </w:p>
            </w:tc>
          </w:tr>
          <w:tr w:rsidR="002C21A5" w:rsidRPr="008E7680" w14:paraId="7D2D9C88" w14:textId="77777777" w:rsidTr="002C21A5">
            <w:trPr>
              <w:trHeight w:val="1080"/>
            </w:trPr>
            <w:tc>
              <w:tcPr>
                <w:tcW w:w="2288" w:type="dxa"/>
              </w:tcPr>
              <w:p w14:paraId="72487EB3" w14:textId="77777777" w:rsidR="002C21A5" w:rsidRPr="003B261B" w:rsidRDefault="002C21A5" w:rsidP="0066203E">
                <w:pPr>
                  <w:jc w:val="both"/>
                  <w:rPr>
                    <w:b/>
                    <w:bCs/>
                    <w:sz w:val="24"/>
                    <w:szCs w:val="24"/>
                  </w:rPr>
                </w:pPr>
                <w:r w:rsidRPr="003B261B">
                  <w:rPr>
                    <w:b/>
                    <w:bCs/>
                    <w:sz w:val="24"/>
                    <w:szCs w:val="24"/>
                  </w:rPr>
                  <w:t>Created for</w:t>
                </w:r>
              </w:p>
            </w:tc>
            <w:tc>
              <w:tcPr>
                <w:tcW w:w="7241" w:type="dxa"/>
              </w:tcPr>
              <w:p w14:paraId="6231957B" w14:textId="77777777" w:rsidR="002C21A5" w:rsidRDefault="002C21A5" w:rsidP="0066203E">
                <w:pPr>
                  <w:jc w:val="both"/>
                  <w:rPr>
                    <w:sz w:val="24"/>
                    <w:szCs w:val="24"/>
                  </w:rPr>
                </w:pPr>
                <w:r w:rsidRPr="003B261B">
                  <w:rPr>
                    <w:sz w:val="24"/>
                    <w:szCs w:val="24"/>
                  </w:rPr>
                  <w:t>TUI Cruises</w:t>
                </w:r>
              </w:p>
              <w:p w14:paraId="234084A6" w14:textId="77777777" w:rsidR="002C21A5" w:rsidRPr="008E7680" w:rsidRDefault="002C21A5" w:rsidP="0066203E">
                <w:pPr>
                  <w:jc w:val="both"/>
                  <w:rPr>
                    <w:sz w:val="24"/>
                    <w:szCs w:val="24"/>
                  </w:rPr>
                </w:pPr>
                <w:proofErr w:type="spellStart"/>
                <w:r w:rsidRPr="003B261B">
                  <w:rPr>
                    <w:sz w:val="24"/>
                    <w:szCs w:val="24"/>
                  </w:rPr>
                  <w:t>Heidenkampsweg</w:t>
                </w:r>
                <w:proofErr w:type="spellEnd"/>
                <w:r w:rsidRPr="003B261B">
                  <w:rPr>
                    <w:sz w:val="24"/>
                    <w:szCs w:val="24"/>
                  </w:rPr>
                  <w:t xml:space="preserve"> 58, 20097 Hamburg</w:t>
                </w:r>
              </w:p>
            </w:tc>
          </w:tr>
          <w:tr w:rsidR="002C21A5" w:rsidRPr="008E7680" w14:paraId="3592CA8B" w14:textId="77777777" w:rsidTr="002C21A5">
            <w:trPr>
              <w:trHeight w:val="1117"/>
            </w:trPr>
            <w:tc>
              <w:tcPr>
                <w:tcW w:w="2288" w:type="dxa"/>
              </w:tcPr>
              <w:p w14:paraId="59DB1181" w14:textId="77777777" w:rsidR="002C21A5" w:rsidRPr="003B261B" w:rsidRDefault="002C21A5" w:rsidP="0066203E">
                <w:pPr>
                  <w:jc w:val="both"/>
                  <w:rPr>
                    <w:b/>
                    <w:bCs/>
                    <w:sz w:val="24"/>
                    <w:szCs w:val="24"/>
                  </w:rPr>
                </w:pPr>
                <w:r w:rsidRPr="003B261B">
                  <w:rPr>
                    <w:b/>
                    <w:bCs/>
                    <w:sz w:val="24"/>
                    <w:szCs w:val="24"/>
                  </w:rPr>
                  <w:t>Position Applied For</w:t>
                </w:r>
              </w:p>
            </w:tc>
            <w:tc>
              <w:tcPr>
                <w:tcW w:w="7241" w:type="dxa"/>
              </w:tcPr>
              <w:p w14:paraId="443B64B2" w14:textId="77777777" w:rsidR="002C21A5" w:rsidRPr="008E7680" w:rsidRDefault="002C21A5" w:rsidP="0066203E">
                <w:pPr>
                  <w:jc w:val="both"/>
                  <w:rPr>
                    <w:sz w:val="24"/>
                    <w:szCs w:val="24"/>
                  </w:rPr>
                </w:pPr>
                <w:r w:rsidRPr="003B261B">
                  <w:rPr>
                    <w:sz w:val="24"/>
                    <w:szCs w:val="24"/>
                  </w:rPr>
                  <w:t>Intern Fleet Energy Performance and Data Science</w:t>
                </w:r>
              </w:p>
            </w:tc>
          </w:tr>
          <w:tr w:rsidR="002C21A5" w:rsidRPr="008E7680" w14:paraId="02948CEF" w14:textId="77777777" w:rsidTr="002C21A5">
            <w:trPr>
              <w:trHeight w:val="1117"/>
            </w:trPr>
            <w:tc>
              <w:tcPr>
                <w:tcW w:w="2288" w:type="dxa"/>
              </w:tcPr>
              <w:p w14:paraId="5B711415" w14:textId="77777777" w:rsidR="002C21A5" w:rsidRPr="003B261B" w:rsidRDefault="002C21A5" w:rsidP="0066203E">
                <w:pPr>
                  <w:jc w:val="both"/>
                  <w:rPr>
                    <w:b/>
                    <w:bCs/>
                    <w:sz w:val="24"/>
                    <w:szCs w:val="24"/>
                  </w:rPr>
                </w:pPr>
                <w:r>
                  <w:rPr>
                    <w:b/>
                    <w:bCs/>
                    <w:sz w:val="24"/>
                    <w:szCs w:val="24"/>
                  </w:rPr>
                  <w:t>Technologies Used</w:t>
                </w:r>
              </w:p>
            </w:tc>
            <w:tc>
              <w:tcPr>
                <w:tcW w:w="7241" w:type="dxa"/>
              </w:tcPr>
              <w:p w14:paraId="1C1C3E73" w14:textId="5427CBF7" w:rsidR="002C21A5" w:rsidRPr="003B261B" w:rsidRDefault="002C21A5" w:rsidP="0066203E">
                <w:pPr>
                  <w:jc w:val="both"/>
                  <w:rPr>
                    <w:sz w:val="24"/>
                    <w:szCs w:val="24"/>
                  </w:rPr>
                </w:pPr>
                <w:r>
                  <w:rPr>
                    <w:sz w:val="24"/>
                    <w:szCs w:val="24"/>
                  </w:rPr>
                  <w:t xml:space="preserve">Python (Google </w:t>
                </w:r>
                <w:proofErr w:type="spellStart"/>
                <w:r>
                  <w:rPr>
                    <w:sz w:val="24"/>
                    <w:szCs w:val="24"/>
                  </w:rPr>
                  <w:t>Colab</w:t>
                </w:r>
                <w:proofErr w:type="spellEnd"/>
                <w:r>
                  <w:rPr>
                    <w:sz w:val="24"/>
                    <w:szCs w:val="24"/>
                  </w:rPr>
                  <w:t xml:space="preserve">), </w:t>
                </w:r>
                <w:r w:rsidR="00F32871">
                  <w:rPr>
                    <w:sz w:val="24"/>
                    <w:szCs w:val="24"/>
                  </w:rPr>
                  <w:t xml:space="preserve">Microsoft </w:t>
                </w:r>
                <w:r>
                  <w:rPr>
                    <w:sz w:val="24"/>
                    <w:szCs w:val="24"/>
                  </w:rPr>
                  <w:t>Power BI</w:t>
                </w:r>
              </w:p>
            </w:tc>
          </w:tr>
        </w:tbl>
        <w:p w14:paraId="5D836531" w14:textId="1E80EF7D" w:rsidR="003B261B" w:rsidRDefault="002C21A5" w:rsidP="0066203E">
          <w:pPr>
            <w:jc w:val="both"/>
            <w:rPr>
              <w:sz w:val="24"/>
              <w:szCs w:val="24"/>
            </w:rPr>
          </w:pPr>
          <w:r>
            <w:rPr>
              <w:noProof/>
            </w:rPr>
            <mc:AlternateContent>
              <mc:Choice Requires="wps">
                <w:drawing>
                  <wp:anchor distT="0" distB="0" distL="114300" distR="114300" simplePos="0" relativeHeight="251660288" behindDoc="0" locked="0" layoutInCell="1" allowOverlap="1" wp14:anchorId="7BD5F840" wp14:editId="53705BBC">
                    <wp:simplePos x="0" y="0"/>
                    <wp:positionH relativeFrom="page">
                      <wp:posOffset>1600200</wp:posOffset>
                    </wp:positionH>
                    <wp:positionV relativeFrom="margin">
                      <wp:posOffset>800100</wp:posOffset>
                    </wp:positionV>
                    <wp:extent cx="5753100" cy="1333500"/>
                    <wp:effectExtent l="0" t="0" r="1016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333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4BFD3B" w14:textId="77777777" w:rsidR="009F3954" w:rsidRDefault="003B261B">
                                <w:pPr>
                                  <w:pStyle w:val="NoSpacing"/>
                                  <w:jc w:val="right"/>
                                  <w:rPr>
                                    <w:caps/>
                                    <w:color w:val="323E4F" w:themeColor="text2" w:themeShade="BF"/>
                                    <w:sz w:val="52"/>
                                    <w:szCs w:val="52"/>
                                  </w:rPr>
                                </w:pPr>
                                <w:r w:rsidRPr="003B261B">
                                  <w:rPr>
                                    <w:caps/>
                                    <w:color w:val="323E4F" w:themeColor="text2" w:themeShade="BF"/>
                                    <w:sz w:val="52"/>
                                    <w:szCs w:val="52"/>
                                  </w:rPr>
                                  <w:t xml:space="preserve">Performance Analysis of Fleet Energy and Efficiency for </w:t>
                                </w:r>
                              </w:p>
                              <w:p w14:paraId="1441D146" w14:textId="0612DA43" w:rsidR="003B261B" w:rsidRDefault="003B261B">
                                <w:pPr>
                                  <w:pStyle w:val="NoSpacing"/>
                                  <w:jc w:val="right"/>
                                  <w:rPr>
                                    <w:smallCaps/>
                                    <w:color w:val="44546A" w:themeColor="text2"/>
                                    <w:sz w:val="36"/>
                                    <w:szCs w:val="36"/>
                                  </w:rPr>
                                </w:pPr>
                                <w:r w:rsidRPr="003B261B">
                                  <w:rPr>
                                    <w:caps/>
                                    <w:color w:val="323E4F" w:themeColor="text2" w:themeShade="BF"/>
                                    <w:sz w:val="52"/>
                                    <w:szCs w:val="52"/>
                                  </w:rPr>
                                  <w:t>TUI Cruises</w:t>
                                </w:r>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7BD5F840" id="Text Box 113" o:spid="_x0000_s1027" type="#_x0000_t202" style="position:absolute;left:0;text-align:left;margin-left:126pt;margin-top:63pt;width:453pt;height:10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margin;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" filled="f" stroked="f" strokeweight=".5pt">
                    <v:textbox inset="0,0,0,0">
                      <w:txbxContent>
                        <w:p w14:paraId="1C4BFD3B" w14:textId="77777777" w:rsidR="009F3954" w:rsidRDefault="003B261B">
                          <w:pPr>
                            <w:pStyle w:val="NoSpacing"/>
                            <w:jc w:val="right"/>
                            <w:rPr>
                              <w:caps/>
                              <w:color w:val="323E4F" w:themeColor="text2" w:themeShade="BF"/>
                              <w:sz w:val="52"/>
                              <w:szCs w:val="52"/>
                            </w:rPr>
                          </w:pPr>
                          <w:r w:rsidRPr="003B261B">
                            <w:rPr>
                              <w:caps/>
                              <w:color w:val="323E4F" w:themeColor="text2" w:themeShade="BF"/>
                              <w:sz w:val="52"/>
                              <w:szCs w:val="52"/>
                            </w:rPr>
                            <w:t xml:space="preserve">Performance Analysis of Fleet Energy and Efficiency for </w:t>
                          </w:r>
                        </w:p>
                        <w:p w14:paraId="1441D146" w14:textId="0612DA43" w:rsidR="003B261B" w:rsidRDefault="003B261B">
                          <w:pPr>
                            <w:pStyle w:val="NoSpacing"/>
                            <w:jc w:val="right"/>
                            <w:rPr>
                              <w:smallCaps/>
                              <w:color w:val="44546A" w:themeColor="text2"/>
                              <w:sz w:val="36"/>
                              <w:szCs w:val="36"/>
                            </w:rPr>
                          </w:pPr>
                          <w:r w:rsidRPr="003B261B">
                            <w:rPr>
                              <w:caps/>
                              <w:color w:val="323E4F" w:themeColor="text2" w:themeShade="BF"/>
                              <w:sz w:val="52"/>
                              <w:szCs w:val="52"/>
                            </w:rPr>
                            <w:t>TUI Cruises</w:t>
                          </w:r>
                          <w:sdt>
                            <w:sdtPr>
                              <w:rPr>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r>
                                <w:rPr>
                                  <w:smallCaps/>
                                  <w:color w:val="44546A" w:themeColor="text2"/>
                                  <w:sz w:val="36"/>
                                  <w:szCs w:val="36"/>
                                </w:rPr>
                                <w:t xml:space="preserve">     </w:t>
                              </w:r>
                            </w:sdtContent>
                          </w:sdt>
                        </w:p>
                      </w:txbxContent>
                    </v:textbox>
                    <w10:wrap type="square" anchorx="page" anchory="margin"/>
                  </v:shape>
                </w:pict>
              </mc:Fallback>
            </mc:AlternateContent>
          </w:r>
          <w:r w:rsidR="003B261B">
            <w:rPr>
              <w:noProof/>
            </w:rPr>
            <mc:AlternateContent>
              <mc:Choice Requires="wpg">
                <w:drawing>
                  <wp:anchor distT="0" distB="0" distL="114300" distR="114300" simplePos="0" relativeHeight="251659264" behindDoc="0" locked="0" layoutInCell="1" allowOverlap="1" wp14:anchorId="08813F22" wp14:editId="3E736DB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FF0000"/>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8B1D794" id="Group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" fillcolor="#44546a [3215]" stroked="f" strokeweight="1pt">
                      <o:lock v:ext="edit" aspectratio="t"/>
                    </v:rect>
                    <w10:wrap anchorx="page" anchory="page"/>
                  </v:group>
                </w:pict>
              </mc:Fallback>
            </mc:AlternateContent>
          </w:r>
          <w:r w:rsidR="003B261B">
            <w:rPr>
              <w:sz w:val="24"/>
              <w:szCs w:val="24"/>
            </w:rPr>
            <w:br w:type="page"/>
          </w:r>
        </w:p>
      </w:sdtContent>
    </w:sdt>
    <w:sdt>
      <w:sdtPr>
        <w:rPr>
          <w:rFonts w:asciiTheme="minorHAnsi" w:eastAsiaTheme="minorHAnsi" w:hAnsiTheme="minorHAnsi" w:cstheme="minorBidi"/>
          <w:color w:val="auto"/>
          <w:kern w:val="2"/>
          <w:sz w:val="22"/>
          <w:szCs w:val="22"/>
          <w14:ligatures w14:val="standardContextual"/>
        </w:rPr>
        <w:id w:val="-1323344479"/>
        <w:docPartObj>
          <w:docPartGallery w:val="Table of Contents"/>
          <w:docPartUnique/>
        </w:docPartObj>
      </w:sdtPr>
      <w:sdtEndPr>
        <w:rPr>
          <w:b/>
          <w:bCs/>
          <w:noProof/>
        </w:rPr>
      </w:sdtEndPr>
      <w:sdtContent>
        <w:p w14:paraId="07A28380" w14:textId="0D9642E0" w:rsidR="007E6521" w:rsidRDefault="007E6521" w:rsidP="0066203E">
          <w:pPr>
            <w:pStyle w:val="TOCHeading"/>
            <w:jc w:val="both"/>
          </w:pPr>
          <w:r>
            <w:t>Contents</w:t>
          </w:r>
        </w:p>
        <w:p w14:paraId="07FD03CB" w14:textId="590C372A" w:rsidR="0095256D" w:rsidRDefault="007E652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9035312" w:history="1">
            <w:r w:rsidR="0095256D" w:rsidRPr="00441692">
              <w:rPr>
                <w:rStyle w:val="Hyperlink"/>
                <w:noProof/>
              </w:rPr>
              <w:t>Executive Summary</w:t>
            </w:r>
            <w:r w:rsidR="0095256D">
              <w:rPr>
                <w:noProof/>
                <w:webHidden/>
              </w:rPr>
              <w:tab/>
            </w:r>
            <w:r w:rsidR="0095256D">
              <w:rPr>
                <w:noProof/>
                <w:webHidden/>
              </w:rPr>
              <w:fldChar w:fldCharType="begin"/>
            </w:r>
            <w:r w:rsidR="0095256D">
              <w:rPr>
                <w:noProof/>
                <w:webHidden/>
              </w:rPr>
              <w:instrText xml:space="preserve"> PAGEREF _Toc179035312 \h </w:instrText>
            </w:r>
            <w:r w:rsidR="0095256D">
              <w:rPr>
                <w:noProof/>
                <w:webHidden/>
              </w:rPr>
            </w:r>
            <w:r w:rsidR="0095256D">
              <w:rPr>
                <w:noProof/>
                <w:webHidden/>
              </w:rPr>
              <w:fldChar w:fldCharType="separate"/>
            </w:r>
            <w:r w:rsidR="0095256D">
              <w:rPr>
                <w:noProof/>
                <w:webHidden/>
              </w:rPr>
              <w:t>2</w:t>
            </w:r>
            <w:r w:rsidR="0095256D">
              <w:rPr>
                <w:noProof/>
                <w:webHidden/>
              </w:rPr>
              <w:fldChar w:fldCharType="end"/>
            </w:r>
          </w:hyperlink>
        </w:p>
        <w:p w14:paraId="108742BD" w14:textId="15FAE9E5" w:rsidR="0095256D" w:rsidRDefault="0095256D">
          <w:pPr>
            <w:pStyle w:val="TOC1"/>
            <w:tabs>
              <w:tab w:val="right" w:leader="dot" w:pos="9350"/>
            </w:tabs>
            <w:rPr>
              <w:rFonts w:eastAsiaTheme="minorEastAsia"/>
              <w:noProof/>
            </w:rPr>
          </w:pPr>
          <w:hyperlink w:anchor="_Toc179035313" w:history="1">
            <w:r w:rsidRPr="00441692">
              <w:rPr>
                <w:rStyle w:val="Hyperlink"/>
                <w:noProof/>
              </w:rPr>
              <w:t>Folder Structure</w:t>
            </w:r>
            <w:r>
              <w:rPr>
                <w:noProof/>
                <w:webHidden/>
              </w:rPr>
              <w:tab/>
            </w:r>
            <w:r>
              <w:rPr>
                <w:noProof/>
                <w:webHidden/>
              </w:rPr>
              <w:fldChar w:fldCharType="begin"/>
            </w:r>
            <w:r>
              <w:rPr>
                <w:noProof/>
                <w:webHidden/>
              </w:rPr>
              <w:instrText xml:space="preserve"> PAGEREF _Toc179035313 \h </w:instrText>
            </w:r>
            <w:r>
              <w:rPr>
                <w:noProof/>
                <w:webHidden/>
              </w:rPr>
            </w:r>
            <w:r>
              <w:rPr>
                <w:noProof/>
                <w:webHidden/>
              </w:rPr>
              <w:fldChar w:fldCharType="separate"/>
            </w:r>
            <w:r>
              <w:rPr>
                <w:noProof/>
                <w:webHidden/>
              </w:rPr>
              <w:t>2</w:t>
            </w:r>
            <w:r>
              <w:rPr>
                <w:noProof/>
                <w:webHidden/>
              </w:rPr>
              <w:fldChar w:fldCharType="end"/>
            </w:r>
          </w:hyperlink>
        </w:p>
        <w:p w14:paraId="301804C8" w14:textId="61403409" w:rsidR="0095256D" w:rsidRDefault="0095256D">
          <w:pPr>
            <w:pStyle w:val="TOC1"/>
            <w:tabs>
              <w:tab w:val="right" w:leader="dot" w:pos="9350"/>
            </w:tabs>
            <w:rPr>
              <w:rFonts w:eastAsiaTheme="minorEastAsia"/>
              <w:noProof/>
            </w:rPr>
          </w:pPr>
          <w:hyperlink w:anchor="_Toc179035314" w:history="1">
            <w:r w:rsidRPr="00441692">
              <w:rPr>
                <w:rStyle w:val="Hyperlink"/>
                <w:noProof/>
              </w:rPr>
              <w:t>Dataset Overview</w:t>
            </w:r>
            <w:r>
              <w:rPr>
                <w:noProof/>
                <w:webHidden/>
              </w:rPr>
              <w:tab/>
            </w:r>
            <w:r>
              <w:rPr>
                <w:noProof/>
                <w:webHidden/>
              </w:rPr>
              <w:fldChar w:fldCharType="begin"/>
            </w:r>
            <w:r>
              <w:rPr>
                <w:noProof/>
                <w:webHidden/>
              </w:rPr>
              <w:instrText xml:space="preserve"> PAGEREF _Toc179035314 \h </w:instrText>
            </w:r>
            <w:r>
              <w:rPr>
                <w:noProof/>
                <w:webHidden/>
              </w:rPr>
            </w:r>
            <w:r>
              <w:rPr>
                <w:noProof/>
                <w:webHidden/>
              </w:rPr>
              <w:fldChar w:fldCharType="separate"/>
            </w:r>
            <w:r>
              <w:rPr>
                <w:noProof/>
                <w:webHidden/>
              </w:rPr>
              <w:t>2</w:t>
            </w:r>
            <w:r>
              <w:rPr>
                <w:noProof/>
                <w:webHidden/>
              </w:rPr>
              <w:fldChar w:fldCharType="end"/>
            </w:r>
          </w:hyperlink>
        </w:p>
        <w:p w14:paraId="247C485F" w14:textId="5738C56D" w:rsidR="0095256D" w:rsidRDefault="0095256D">
          <w:pPr>
            <w:pStyle w:val="TOC2"/>
            <w:tabs>
              <w:tab w:val="right" w:leader="dot" w:pos="9350"/>
            </w:tabs>
            <w:rPr>
              <w:rFonts w:eastAsiaTheme="minorEastAsia"/>
              <w:noProof/>
            </w:rPr>
          </w:pPr>
          <w:hyperlink w:anchor="_Toc179035315" w:history="1">
            <w:r w:rsidRPr="00441692">
              <w:rPr>
                <w:rStyle w:val="Hyperlink"/>
                <w:noProof/>
              </w:rPr>
              <w:t>Key Columns in the Dataset</w:t>
            </w:r>
            <w:r>
              <w:rPr>
                <w:noProof/>
                <w:webHidden/>
              </w:rPr>
              <w:tab/>
            </w:r>
            <w:r>
              <w:rPr>
                <w:noProof/>
                <w:webHidden/>
              </w:rPr>
              <w:fldChar w:fldCharType="begin"/>
            </w:r>
            <w:r>
              <w:rPr>
                <w:noProof/>
                <w:webHidden/>
              </w:rPr>
              <w:instrText xml:space="preserve"> PAGEREF _Toc179035315 \h </w:instrText>
            </w:r>
            <w:r>
              <w:rPr>
                <w:noProof/>
                <w:webHidden/>
              </w:rPr>
            </w:r>
            <w:r>
              <w:rPr>
                <w:noProof/>
                <w:webHidden/>
              </w:rPr>
              <w:fldChar w:fldCharType="separate"/>
            </w:r>
            <w:r>
              <w:rPr>
                <w:noProof/>
                <w:webHidden/>
              </w:rPr>
              <w:t>2</w:t>
            </w:r>
            <w:r>
              <w:rPr>
                <w:noProof/>
                <w:webHidden/>
              </w:rPr>
              <w:fldChar w:fldCharType="end"/>
            </w:r>
          </w:hyperlink>
        </w:p>
        <w:p w14:paraId="4EF12493" w14:textId="48562507" w:rsidR="0095256D" w:rsidRDefault="0095256D">
          <w:pPr>
            <w:pStyle w:val="TOC1"/>
            <w:tabs>
              <w:tab w:val="right" w:leader="dot" w:pos="9350"/>
            </w:tabs>
            <w:rPr>
              <w:rFonts w:eastAsiaTheme="minorEastAsia"/>
              <w:noProof/>
            </w:rPr>
          </w:pPr>
          <w:hyperlink w:anchor="_Toc179035316" w:history="1">
            <w:r w:rsidRPr="00441692">
              <w:rPr>
                <w:rStyle w:val="Hyperlink"/>
                <w:noProof/>
              </w:rPr>
              <w:t>Power Generation Analysis</w:t>
            </w:r>
            <w:r>
              <w:rPr>
                <w:noProof/>
                <w:webHidden/>
              </w:rPr>
              <w:tab/>
            </w:r>
            <w:r>
              <w:rPr>
                <w:noProof/>
                <w:webHidden/>
              </w:rPr>
              <w:fldChar w:fldCharType="begin"/>
            </w:r>
            <w:r>
              <w:rPr>
                <w:noProof/>
                <w:webHidden/>
              </w:rPr>
              <w:instrText xml:space="preserve"> PAGEREF _Toc179035316 \h </w:instrText>
            </w:r>
            <w:r>
              <w:rPr>
                <w:noProof/>
                <w:webHidden/>
              </w:rPr>
            </w:r>
            <w:r>
              <w:rPr>
                <w:noProof/>
                <w:webHidden/>
              </w:rPr>
              <w:fldChar w:fldCharType="separate"/>
            </w:r>
            <w:r>
              <w:rPr>
                <w:noProof/>
                <w:webHidden/>
              </w:rPr>
              <w:t>4</w:t>
            </w:r>
            <w:r>
              <w:rPr>
                <w:noProof/>
                <w:webHidden/>
              </w:rPr>
              <w:fldChar w:fldCharType="end"/>
            </w:r>
          </w:hyperlink>
        </w:p>
        <w:p w14:paraId="141500DC" w14:textId="75611EC8" w:rsidR="0095256D" w:rsidRDefault="0095256D">
          <w:pPr>
            <w:pStyle w:val="TOC1"/>
            <w:tabs>
              <w:tab w:val="right" w:leader="dot" w:pos="9350"/>
            </w:tabs>
            <w:rPr>
              <w:rFonts w:eastAsiaTheme="minorEastAsia"/>
              <w:noProof/>
            </w:rPr>
          </w:pPr>
          <w:hyperlink w:anchor="_Toc179035317" w:history="1">
            <w:r w:rsidRPr="00441692">
              <w:rPr>
                <w:rStyle w:val="Hyperlink"/>
                <w:noProof/>
              </w:rPr>
              <w:t>Fuel Flow Analysis</w:t>
            </w:r>
            <w:r>
              <w:rPr>
                <w:noProof/>
                <w:webHidden/>
              </w:rPr>
              <w:tab/>
            </w:r>
            <w:r>
              <w:rPr>
                <w:noProof/>
                <w:webHidden/>
              </w:rPr>
              <w:fldChar w:fldCharType="begin"/>
            </w:r>
            <w:r>
              <w:rPr>
                <w:noProof/>
                <w:webHidden/>
              </w:rPr>
              <w:instrText xml:space="preserve"> PAGEREF _Toc179035317 \h </w:instrText>
            </w:r>
            <w:r>
              <w:rPr>
                <w:noProof/>
                <w:webHidden/>
              </w:rPr>
            </w:r>
            <w:r>
              <w:rPr>
                <w:noProof/>
                <w:webHidden/>
              </w:rPr>
              <w:fldChar w:fldCharType="separate"/>
            </w:r>
            <w:r>
              <w:rPr>
                <w:noProof/>
                <w:webHidden/>
              </w:rPr>
              <w:t>7</w:t>
            </w:r>
            <w:r>
              <w:rPr>
                <w:noProof/>
                <w:webHidden/>
              </w:rPr>
              <w:fldChar w:fldCharType="end"/>
            </w:r>
          </w:hyperlink>
        </w:p>
        <w:p w14:paraId="04CEA927" w14:textId="0276F428" w:rsidR="0095256D" w:rsidRDefault="0095256D">
          <w:pPr>
            <w:pStyle w:val="TOC1"/>
            <w:tabs>
              <w:tab w:val="right" w:leader="dot" w:pos="9350"/>
            </w:tabs>
            <w:rPr>
              <w:rFonts w:eastAsiaTheme="minorEastAsia"/>
              <w:noProof/>
            </w:rPr>
          </w:pPr>
          <w:hyperlink w:anchor="_Toc179035318" w:history="1">
            <w:r w:rsidRPr="00441692">
              <w:rPr>
                <w:rStyle w:val="Hyperlink"/>
                <w:noProof/>
              </w:rPr>
              <w:t>Power Consumption Analysis</w:t>
            </w:r>
            <w:r>
              <w:rPr>
                <w:noProof/>
                <w:webHidden/>
              </w:rPr>
              <w:tab/>
            </w:r>
            <w:r>
              <w:rPr>
                <w:noProof/>
                <w:webHidden/>
              </w:rPr>
              <w:fldChar w:fldCharType="begin"/>
            </w:r>
            <w:r>
              <w:rPr>
                <w:noProof/>
                <w:webHidden/>
              </w:rPr>
              <w:instrText xml:space="preserve"> PAGEREF _Toc179035318 \h </w:instrText>
            </w:r>
            <w:r>
              <w:rPr>
                <w:noProof/>
                <w:webHidden/>
              </w:rPr>
            </w:r>
            <w:r>
              <w:rPr>
                <w:noProof/>
                <w:webHidden/>
              </w:rPr>
              <w:fldChar w:fldCharType="separate"/>
            </w:r>
            <w:r>
              <w:rPr>
                <w:noProof/>
                <w:webHidden/>
              </w:rPr>
              <w:t>10</w:t>
            </w:r>
            <w:r>
              <w:rPr>
                <w:noProof/>
                <w:webHidden/>
              </w:rPr>
              <w:fldChar w:fldCharType="end"/>
            </w:r>
          </w:hyperlink>
        </w:p>
        <w:p w14:paraId="073BFD9C" w14:textId="5B518BDA" w:rsidR="0095256D" w:rsidRDefault="0095256D">
          <w:pPr>
            <w:pStyle w:val="TOC1"/>
            <w:tabs>
              <w:tab w:val="right" w:leader="dot" w:pos="9350"/>
            </w:tabs>
            <w:rPr>
              <w:rFonts w:eastAsiaTheme="minorEastAsia"/>
              <w:noProof/>
            </w:rPr>
          </w:pPr>
          <w:hyperlink w:anchor="_Toc179035319" w:history="1">
            <w:r w:rsidRPr="00441692">
              <w:rPr>
                <w:rStyle w:val="Hyperlink"/>
                <w:noProof/>
              </w:rPr>
              <w:t>Environmental Impact Analysis</w:t>
            </w:r>
            <w:r>
              <w:rPr>
                <w:noProof/>
                <w:webHidden/>
              </w:rPr>
              <w:tab/>
            </w:r>
            <w:r>
              <w:rPr>
                <w:noProof/>
                <w:webHidden/>
              </w:rPr>
              <w:fldChar w:fldCharType="begin"/>
            </w:r>
            <w:r>
              <w:rPr>
                <w:noProof/>
                <w:webHidden/>
              </w:rPr>
              <w:instrText xml:space="preserve"> PAGEREF _Toc179035319 \h </w:instrText>
            </w:r>
            <w:r>
              <w:rPr>
                <w:noProof/>
                <w:webHidden/>
              </w:rPr>
            </w:r>
            <w:r>
              <w:rPr>
                <w:noProof/>
                <w:webHidden/>
              </w:rPr>
              <w:fldChar w:fldCharType="separate"/>
            </w:r>
            <w:r>
              <w:rPr>
                <w:noProof/>
                <w:webHidden/>
              </w:rPr>
              <w:t>15</w:t>
            </w:r>
            <w:r>
              <w:rPr>
                <w:noProof/>
                <w:webHidden/>
              </w:rPr>
              <w:fldChar w:fldCharType="end"/>
            </w:r>
          </w:hyperlink>
        </w:p>
        <w:p w14:paraId="237D053E" w14:textId="0B587B2B" w:rsidR="0095256D" w:rsidRDefault="0095256D">
          <w:pPr>
            <w:pStyle w:val="TOC1"/>
            <w:tabs>
              <w:tab w:val="right" w:leader="dot" w:pos="9350"/>
            </w:tabs>
            <w:rPr>
              <w:rFonts w:eastAsiaTheme="minorEastAsia"/>
              <w:noProof/>
            </w:rPr>
          </w:pPr>
          <w:hyperlink w:anchor="_Toc179035320" w:history="1">
            <w:r w:rsidRPr="00441692">
              <w:rPr>
                <w:rStyle w:val="Hyperlink"/>
                <w:noProof/>
              </w:rPr>
              <w:t>Navigation and Vessel Performance</w:t>
            </w:r>
            <w:r>
              <w:rPr>
                <w:noProof/>
                <w:webHidden/>
              </w:rPr>
              <w:tab/>
            </w:r>
            <w:r>
              <w:rPr>
                <w:noProof/>
                <w:webHidden/>
              </w:rPr>
              <w:fldChar w:fldCharType="begin"/>
            </w:r>
            <w:r>
              <w:rPr>
                <w:noProof/>
                <w:webHidden/>
              </w:rPr>
              <w:instrText xml:space="preserve"> PAGEREF _Toc179035320 \h </w:instrText>
            </w:r>
            <w:r>
              <w:rPr>
                <w:noProof/>
                <w:webHidden/>
              </w:rPr>
            </w:r>
            <w:r>
              <w:rPr>
                <w:noProof/>
                <w:webHidden/>
              </w:rPr>
              <w:fldChar w:fldCharType="separate"/>
            </w:r>
            <w:r>
              <w:rPr>
                <w:noProof/>
                <w:webHidden/>
              </w:rPr>
              <w:t>19</w:t>
            </w:r>
            <w:r>
              <w:rPr>
                <w:noProof/>
                <w:webHidden/>
              </w:rPr>
              <w:fldChar w:fldCharType="end"/>
            </w:r>
          </w:hyperlink>
        </w:p>
        <w:p w14:paraId="0E3EDE83" w14:textId="2E8C3B8D" w:rsidR="0095256D" w:rsidRDefault="0095256D">
          <w:pPr>
            <w:pStyle w:val="TOC1"/>
            <w:tabs>
              <w:tab w:val="right" w:leader="dot" w:pos="9350"/>
            </w:tabs>
            <w:rPr>
              <w:rFonts w:eastAsiaTheme="minorEastAsia"/>
              <w:noProof/>
            </w:rPr>
          </w:pPr>
          <w:hyperlink w:anchor="_Toc179035321" w:history="1">
            <w:r w:rsidRPr="00441692">
              <w:rPr>
                <w:rStyle w:val="Hyperlink"/>
                <w:noProof/>
              </w:rPr>
              <w:t>Geospatial Analysis</w:t>
            </w:r>
            <w:r>
              <w:rPr>
                <w:noProof/>
                <w:webHidden/>
              </w:rPr>
              <w:tab/>
            </w:r>
            <w:r>
              <w:rPr>
                <w:noProof/>
                <w:webHidden/>
              </w:rPr>
              <w:fldChar w:fldCharType="begin"/>
            </w:r>
            <w:r>
              <w:rPr>
                <w:noProof/>
                <w:webHidden/>
              </w:rPr>
              <w:instrText xml:space="preserve"> PAGEREF _Toc179035321 \h </w:instrText>
            </w:r>
            <w:r>
              <w:rPr>
                <w:noProof/>
                <w:webHidden/>
              </w:rPr>
            </w:r>
            <w:r>
              <w:rPr>
                <w:noProof/>
                <w:webHidden/>
              </w:rPr>
              <w:fldChar w:fldCharType="separate"/>
            </w:r>
            <w:r>
              <w:rPr>
                <w:noProof/>
                <w:webHidden/>
              </w:rPr>
              <w:t>24</w:t>
            </w:r>
            <w:r>
              <w:rPr>
                <w:noProof/>
                <w:webHidden/>
              </w:rPr>
              <w:fldChar w:fldCharType="end"/>
            </w:r>
          </w:hyperlink>
        </w:p>
        <w:p w14:paraId="009B6E57" w14:textId="1CEB09E7" w:rsidR="007E6521" w:rsidRDefault="007E6521" w:rsidP="0066203E">
          <w:pPr>
            <w:jc w:val="both"/>
          </w:pPr>
          <w:r>
            <w:rPr>
              <w:b/>
              <w:bCs/>
              <w:noProof/>
            </w:rPr>
            <w:fldChar w:fldCharType="end"/>
          </w:r>
        </w:p>
      </w:sdtContent>
    </w:sdt>
    <w:p w14:paraId="7BF31280" w14:textId="77777777" w:rsidR="008C76C9" w:rsidRDefault="008C76C9" w:rsidP="0066203E">
      <w:pPr>
        <w:jc w:val="both"/>
        <w:rPr>
          <w:sz w:val="24"/>
          <w:szCs w:val="24"/>
        </w:rPr>
      </w:pPr>
    </w:p>
    <w:p w14:paraId="069BF261" w14:textId="77777777" w:rsidR="007E6521" w:rsidRDefault="007E6521" w:rsidP="0066203E">
      <w:pPr>
        <w:jc w:val="both"/>
        <w:rPr>
          <w:sz w:val="24"/>
          <w:szCs w:val="24"/>
        </w:rPr>
      </w:pPr>
    </w:p>
    <w:p w14:paraId="6E1324E7" w14:textId="77777777" w:rsidR="007E6521" w:rsidRDefault="007E6521" w:rsidP="0066203E">
      <w:pPr>
        <w:jc w:val="both"/>
        <w:rPr>
          <w:sz w:val="24"/>
          <w:szCs w:val="24"/>
        </w:rPr>
      </w:pPr>
    </w:p>
    <w:p w14:paraId="76CC283F" w14:textId="77777777" w:rsidR="007E6521" w:rsidRDefault="007E6521" w:rsidP="0066203E">
      <w:pPr>
        <w:jc w:val="both"/>
        <w:rPr>
          <w:sz w:val="24"/>
          <w:szCs w:val="24"/>
        </w:rPr>
      </w:pPr>
    </w:p>
    <w:p w14:paraId="1FE4ACB0" w14:textId="77777777" w:rsidR="007E6521" w:rsidRDefault="007E6521" w:rsidP="0066203E">
      <w:pPr>
        <w:jc w:val="both"/>
        <w:rPr>
          <w:sz w:val="24"/>
          <w:szCs w:val="24"/>
        </w:rPr>
      </w:pPr>
    </w:p>
    <w:p w14:paraId="7B958E67" w14:textId="77777777" w:rsidR="007E6521" w:rsidRDefault="007E6521" w:rsidP="0066203E">
      <w:pPr>
        <w:jc w:val="both"/>
        <w:rPr>
          <w:sz w:val="24"/>
          <w:szCs w:val="24"/>
        </w:rPr>
      </w:pPr>
    </w:p>
    <w:p w14:paraId="103B61B0" w14:textId="77777777" w:rsidR="007E6521" w:rsidRDefault="007E6521" w:rsidP="0066203E">
      <w:pPr>
        <w:jc w:val="both"/>
        <w:rPr>
          <w:sz w:val="24"/>
          <w:szCs w:val="24"/>
        </w:rPr>
      </w:pPr>
    </w:p>
    <w:p w14:paraId="3B484E11" w14:textId="77777777" w:rsidR="007E6521" w:rsidRDefault="007E6521" w:rsidP="0066203E">
      <w:pPr>
        <w:jc w:val="both"/>
        <w:rPr>
          <w:sz w:val="24"/>
          <w:szCs w:val="24"/>
        </w:rPr>
      </w:pPr>
    </w:p>
    <w:p w14:paraId="55F43058" w14:textId="77777777" w:rsidR="007E6521" w:rsidRDefault="007E6521" w:rsidP="0066203E">
      <w:pPr>
        <w:jc w:val="both"/>
        <w:rPr>
          <w:sz w:val="24"/>
          <w:szCs w:val="24"/>
        </w:rPr>
      </w:pPr>
    </w:p>
    <w:p w14:paraId="64C1F023" w14:textId="77777777" w:rsidR="007E6521" w:rsidRDefault="007E6521" w:rsidP="0066203E">
      <w:pPr>
        <w:jc w:val="both"/>
        <w:rPr>
          <w:sz w:val="24"/>
          <w:szCs w:val="24"/>
        </w:rPr>
      </w:pPr>
    </w:p>
    <w:p w14:paraId="7DCAFDF3" w14:textId="77777777" w:rsidR="007E6521" w:rsidRDefault="007E6521" w:rsidP="0066203E">
      <w:pPr>
        <w:jc w:val="both"/>
        <w:rPr>
          <w:sz w:val="24"/>
          <w:szCs w:val="24"/>
        </w:rPr>
      </w:pPr>
    </w:p>
    <w:p w14:paraId="3409FDAD" w14:textId="77777777" w:rsidR="007E6521" w:rsidRDefault="007E6521" w:rsidP="0066203E">
      <w:pPr>
        <w:jc w:val="both"/>
        <w:rPr>
          <w:sz w:val="24"/>
          <w:szCs w:val="24"/>
        </w:rPr>
      </w:pPr>
    </w:p>
    <w:p w14:paraId="363C5BE4" w14:textId="77777777" w:rsidR="007E6521" w:rsidRDefault="007E6521" w:rsidP="0066203E">
      <w:pPr>
        <w:jc w:val="both"/>
        <w:rPr>
          <w:sz w:val="24"/>
          <w:szCs w:val="24"/>
        </w:rPr>
      </w:pPr>
    </w:p>
    <w:p w14:paraId="7B888547" w14:textId="77777777" w:rsidR="007E6521" w:rsidRDefault="007E6521" w:rsidP="0066203E">
      <w:pPr>
        <w:jc w:val="both"/>
        <w:rPr>
          <w:sz w:val="24"/>
          <w:szCs w:val="24"/>
        </w:rPr>
      </w:pPr>
    </w:p>
    <w:p w14:paraId="78067043" w14:textId="77777777" w:rsidR="007E6521" w:rsidRDefault="007E6521" w:rsidP="0066203E">
      <w:pPr>
        <w:jc w:val="both"/>
        <w:rPr>
          <w:sz w:val="24"/>
          <w:szCs w:val="24"/>
        </w:rPr>
      </w:pPr>
    </w:p>
    <w:p w14:paraId="683C4063" w14:textId="77777777" w:rsidR="007E6521" w:rsidRDefault="007E6521" w:rsidP="0066203E">
      <w:pPr>
        <w:jc w:val="both"/>
        <w:rPr>
          <w:sz w:val="24"/>
          <w:szCs w:val="24"/>
        </w:rPr>
      </w:pPr>
    </w:p>
    <w:p w14:paraId="250A0942" w14:textId="77777777" w:rsidR="007E6521" w:rsidRDefault="007E6521" w:rsidP="0066203E">
      <w:pPr>
        <w:jc w:val="both"/>
        <w:rPr>
          <w:sz w:val="24"/>
          <w:szCs w:val="24"/>
        </w:rPr>
      </w:pPr>
    </w:p>
    <w:p w14:paraId="024E73CA" w14:textId="77777777" w:rsidR="007E6521" w:rsidRDefault="007E6521" w:rsidP="0066203E">
      <w:pPr>
        <w:jc w:val="both"/>
        <w:rPr>
          <w:sz w:val="24"/>
          <w:szCs w:val="24"/>
        </w:rPr>
      </w:pPr>
    </w:p>
    <w:p w14:paraId="62164CB9" w14:textId="77777777" w:rsidR="007E6521" w:rsidRDefault="007E6521" w:rsidP="0066203E">
      <w:pPr>
        <w:jc w:val="both"/>
        <w:rPr>
          <w:sz w:val="24"/>
          <w:szCs w:val="24"/>
        </w:rPr>
      </w:pPr>
    </w:p>
    <w:p w14:paraId="28335DE2" w14:textId="77777777" w:rsidR="007E6521" w:rsidRDefault="007E6521" w:rsidP="0066203E">
      <w:pPr>
        <w:jc w:val="both"/>
        <w:rPr>
          <w:sz w:val="24"/>
          <w:szCs w:val="24"/>
        </w:rPr>
      </w:pPr>
    </w:p>
    <w:p w14:paraId="5AAC9A94" w14:textId="77777777" w:rsidR="00B738EA" w:rsidRPr="00B738EA" w:rsidRDefault="00B738EA" w:rsidP="0066203E">
      <w:pPr>
        <w:pStyle w:val="Heading1"/>
        <w:jc w:val="both"/>
      </w:pPr>
      <w:bookmarkStart w:id="2" w:name="_Toc179035312"/>
      <w:r w:rsidRPr="00B738EA">
        <w:t>Executive Summary</w:t>
      </w:r>
      <w:bookmarkEnd w:id="2"/>
    </w:p>
    <w:p w14:paraId="2AB2F7E2" w14:textId="52DACDFA" w:rsidR="00B738EA" w:rsidRDefault="00B738EA" w:rsidP="0066203E">
      <w:pPr>
        <w:jc w:val="both"/>
        <w:rPr>
          <w:sz w:val="24"/>
          <w:szCs w:val="24"/>
        </w:rPr>
      </w:pPr>
      <w:r w:rsidRPr="00B738EA">
        <w:rPr>
          <w:sz w:val="24"/>
          <w:szCs w:val="24"/>
        </w:rPr>
        <w:t xml:space="preserve">This analysis focuses on the energy performance of two vessels in TUI Cruises' fleet, to identify trends, </w:t>
      </w:r>
      <w:r w:rsidR="00C07471">
        <w:rPr>
          <w:sz w:val="24"/>
          <w:szCs w:val="24"/>
        </w:rPr>
        <w:t>and </w:t>
      </w:r>
      <w:r w:rsidRPr="00B738EA">
        <w:rPr>
          <w:sz w:val="24"/>
          <w:szCs w:val="24"/>
        </w:rPr>
        <w:t>inefficiencies,</w:t>
      </w:r>
      <w:r w:rsidR="00C07471">
        <w:rPr>
          <w:sz w:val="24"/>
          <w:szCs w:val="24"/>
        </w:rPr>
        <w:t xml:space="preserve"> </w:t>
      </w:r>
      <w:r w:rsidRPr="00B738EA">
        <w:rPr>
          <w:sz w:val="24"/>
          <w:szCs w:val="24"/>
        </w:rPr>
        <w:t>in fuel consumption, power generation, and overall vessel performance. Leveraging data from various ship components, environmental conditions, and navigation metrics</w:t>
      </w:r>
      <w:r w:rsidR="00C07471">
        <w:rPr>
          <w:sz w:val="24"/>
          <w:szCs w:val="24"/>
        </w:rPr>
        <w:t xml:space="preserve">. </w:t>
      </w:r>
    </w:p>
    <w:p w14:paraId="7F799E2A" w14:textId="77777777" w:rsidR="00C07471" w:rsidRDefault="00C07471" w:rsidP="0066203E">
      <w:pPr>
        <w:jc w:val="both"/>
        <w:rPr>
          <w:sz w:val="24"/>
          <w:szCs w:val="24"/>
        </w:rPr>
      </w:pPr>
    </w:p>
    <w:p w14:paraId="343160E8" w14:textId="5C4DB404" w:rsidR="00C12E3D" w:rsidRDefault="00C12E3D" w:rsidP="0066203E">
      <w:pPr>
        <w:pStyle w:val="Heading1"/>
        <w:jc w:val="both"/>
      </w:pPr>
      <w:bookmarkStart w:id="3" w:name="_Toc179035313"/>
      <w:r>
        <w:t>Folder Structure</w:t>
      </w:r>
      <w:bookmarkEnd w:id="3"/>
    </w:p>
    <w:p w14:paraId="09AC42B9" w14:textId="6B6845D5" w:rsidR="00C07471" w:rsidRPr="00C07471" w:rsidRDefault="00C07471" w:rsidP="0066203E">
      <w:pPr>
        <w:jc w:val="both"/>
        <w:rPr>
          <w:sz w:val="24"/>
          <w:szCs w:val="24"/>
        </w:rPr>
      </w:pPr>
      <w:r>
        <w:rPr>
          <w:sz w:val="24"/>
          <w:szCs w:val="24"/>
        </w:rPr>
        <w:t>The r</w:t>
      </w:r>
      <w:r w:rsidRPr="00C07471">
        <w:rPr>
          <w:sz w:val="24"/>
          <w:szCs w:val="24"/>
        </w:rPr>
        <w:t>epository ha</w:t>
      </w:r>
      <w:r>
        <w:rPr>
          <w:sz w:val="24"/>
          <w:szCs w:val="24"/>
        </w:rPr>
        <w:t>s</w:t>
      </w:r>
      <w:r w:rsidRPr="00C07471">
        <w:rPr>
          <w:sz w:val="24"/>
          <w:szCs w:val="24"/>
        </w:rPr>
        <w:t xml:space="preserve"> 3 folders: </w:t>
      </w:r>
    </w:p>
    <w:p w14:paraId="4CB970BF" w14:textId="6BC51E9E" w:rsidR="00C07471" w:rsidRPr="00C07471" w:rsidRDefault="00C07471" w:rsidP="0066203E">
      <w:pPr>
        <w:pStyle w:val="ListParagraph"/>
        <w:numPr>
          <w:ilvl w:val="0"/>
          <w:numId w:val="1"/>
        </w:numPr>
        <w:jc w:val="both"/>
        <w:rPr>
          <w:sz w:val="24"/>
          <w:szCs w:val="24"/>
        </w:rPr>
      </w:pPr>
      <w:r w:rsidRPr="00C07471">
        <w:rPr>
          <w:sz w:val="24"/>
          <w:szCs w:val="24"/>
        </w:rPr>
        <w:t>Documentation</w:t>
      </w:r>
      <w:r>
        <w:rPr>
          <w:sz w:val="24"/>
          <w:szCs w:val="24"/>
        </w:rPr>
        <w:t xml:space="preserve"> - This folder includes the developer document of the project</w:t>
      </w:r>
      <w:r w:rsidR="0066203E">
        <w:rPr>
          <w:sz w:val="24"/>
          <w:szCs w:val="24"/>
        </w:rPr>
        <w:t>.</w:t>
      </w:r>
    </w:p>
    <w:p w14:paraId="558531D4" w14:textId="21F7197F" w:rsidR="00C07471" w:rsidRPr="00C07471" w:rsidRDefault="00C07471" w:rsidP="0066203E">
      <w:pPr>
        <w:pStyle w:val="ListParagraph"/>
        <w:numPr>
          <w:ilvl w:val="0"/>
          <w:numId w:val="1"/>
        </w:numPr>
        <w:jc w:val="both"/>
        <w:rPr>
          <w:sz w:val="24"/>
          <w:szCs w:val="24"/>
        </w:rPr>
      </w:pPr>
      <w:r w:rsidRPr="00C07471">
        <w:rPr>
          <w:sz w:val="24"/>
          <w:szCs w:val="24"/>
        </w:rPr>
        <w:t>Solution</w:t>
      </w:r>
      <w:r>
        <w:rPr>
          <w:sz w:val="24"/>
          <w:szCs w:val="24"/>
        </w:rPr>
        <w:t xml:space="preserve"> – This folder includes Python notebook, Power BI report, and aggregated dataset generated using Python notebook</w:t>
      </w:r>
      <w:r w:rsidR="0066203E">
        <w:rPr>
          <w:sz w:val="24"/>
          <w:szCs w:val="24"/>
        </w:rPr>
        <w:t>.</w:t>
      </w:r>
    </w:p>
    <w:p w14:paraId="1E22A93B" w14:textId="32B56664" w:rsidR="007E6521" w:rsidRDefault="00C07471" w:rsidP="0066203E">
      <w:pPr>
        <w:pStyle w:val="ListParagraph"/>
        <w:numPr>
          <w:ilvl w:val="0"/>
          <w:numId w:val="1"/>
        </w:numPr>
        <w:jc w:val="both"/>
        <w:rPr>
          <w:sz w:val="24"/>
          <w:szCs w:val="24"/>
        </w:rPr>
      </w:pPr>
      <w:proofErr w:type="spellStart"/>
      <w:r w:rsidRPr="00C07471">
        <w:rPr>
          <w:sz w:val="24"/>
          <w:szCs w:val="24"/>
        </w:rPr>
        <w:t>task_data</w:t>
      </w:r>
      <w:proofErr w:type="spellEnd"/>
      <w:r>
        <w:rPr>
          <w:sz w:val="24"/>
          <w:szCs w:val="24"/>
        </w:rPr>
        <w:t xml:space="preserve"> – This folder consist</w:t>
      </w:r>
      <w:r w:rsidR="0066203E">
        <w:rPr>
          <w:sz w:val="24"/>
          <w:szCs w:val="24"/>
        </w:rPr>
        <w:t>s</w:t>
      </w:r>
      <w:r>
        <w:rPr>
          <w:sz w:val="24"/>
          <w:szCs w:val="24"/>
        </w:rPr>
        <w:t xml:space="preserve"> of Schema detail and dataset file</w:t>
      </w:r>
      <w:r w:rsidR="0066203E">
        <w:rPr>
          <w:sz w:val="24"/>
          <w:szCs w:val="24"/>
        </w:rPr>
        <w:t>s</w:t>
      </w:r>
      <w:r>
        <w:rPr>
          <w:sz w:val="24"/>
          <w:szCs w:val="24"/>
        </w:rPr>
        <w:t xml:space="preserve"> from TUI</w:t>
      </w:r>
      <w:r w:rsidR="0066203E">
        <w:rPr>
          <w:sz w:val="24"/>
          <w:szCs w:val="24"/>
        </w:rPr>
        <w:t>.</w:t>
      </w:r>
    </w:p>
    <w:p w14:paraId="6DD0668E" w14:textId="37E6BD40" w:rsidR="0066203E" w:rsidRDefault="0066203E" w:rsidP="0066203E">
      <w:pPr>
        <w:pStyle w:val="ListParagraph"/>
        <w:numPr>
          <w:ilvl w:val="0"/>
          <w:numId w:val="1"/>
        </w:numPr>
        <w:jc w:val="both"/>
        <w:rPr>
          <w:sz w:val="24"/>
          <w:szCs w:val="24"/>
        </w:rPr>
      </w:pPr>
      <w:r>
        <w:rPr>
          <w:sz w:val="24"/>
          <w:szCs w:val="24"/>
        </w:rPr>
        <w:t>Images – It contains the company logo and Dashboard snapshots.</w:t>
      </w:r>
    </w:p>
    <w:p w14:paraId="0851AECA" w14:textId="77777777" w:rsidR="0066203E" w:rsidRDefault="0066203E" w:rsidP="0066203E">
      <w:pPr>
        <w:jc w:val="both"/>
        <w:rPr>
          <w:sz w:val="24"/>
          <w:szCs w:val="24"/>
        </w:rPr>
      </w:pPr>
    </w:p>
    <w:p w14:paraId="14A9740E" w14:textId="77777777" w:rsidR="0066203E" w:rsidRPr="0066203E" w:rsidRDefault="0066203E" w:rsidP="0066203E">
      <w:pPr>
        <w:pStyle w:val="Heading1"/>
        <w:jc w:val="both"/>
      </w:pPr>
      <w:bookmarkStart w:id="4" w:name="_Toc179035314"/>
      <w:r w:rsidRPr="0066203E">
        <w:t>Dataset Overview</w:t>
      </w:r>
      <w:bookmarkEnd w:id="4"/>
    </w:p>
    <w:p w14:paraId="43D5FAAD" w14:textId="4C9C336C" w:rsidR="0066203E" w:rsidRPr="0066203E" w:rsidRDefault="0066203E" w:rsidP="0066203E">
      <w:pPr>
        <w:jc w:val="both"/>
        <w:rPr>
          <w:sz w:val="24"/>
          <w:szCs w:val="24"/>
        </w:rPr>
      </w:pPr>
      <w:r w:rsidRPr="0066203E">
        <w:rPr>
          <w:sz w:val="24"/>
          <w:szCs w:val="24"/>
        </w:rPr>
        <w:t>The dataset consists of 210,241 rows of recorded data, spanning from January 1, 2023, to December 31, 2024, with each record captured at 5-minute intervals. The dataset provides a comprehensive view of ship operations, covering various energy consumption, environmental, and navigational metrics for two vessels.</w:t>
      </w:r>
      <w:r w:rsidR="00BF5A20">
        <w:rPr>
          <w:sz w:val="24"/>
          <w:szCs w:val="24"/>
        </w:rPr>
        <w:t xml:space="preserve"> </w:t>
      </w:r>
      <w:r w:rsidR="00BF5A20" w:rsidRPr="002A7C3A">
        <w:rPr>
          <w:b/>
          <w:bCs/>
          <w:sz w:val="24"/>
          <w:szCs w:val="24"/>
        </w:rPr>
        <w:t xml:space="preserve">This analysis is based on </w:t>
      </w:r>
      <w:r w:rsidR="002A7C3A" w:rsidRPr="002A7C3A">
        <w:rPr>
          <w:b/>
          <w:bCs/>
          <w:sz w:val="24"/>
          <w:szCs w:val="24"/>
        </w:rPr>
        <w:t>an </w:t>
      </w:r>
      <w:r w:rsidR="00BF5A20" w:rsidRPr="002A7C3A">
        <w:rPr>
          <w:b/>
          <w:bCs/>
          <w:sz w:val="24"/>
          <w:szCs w:val="24"/>
        </w:rPr>
        <w:t xml:space="preserve">aggregated hourly dataset which is created in </w:t>
      </w:r>
      <w:r w:rsidR="002A7C3A" w:rsidRPr="002A7C3A">
        <w:rPr>
          <w:b/>
          <w:bCs/>
          <w:sz w:val="24"/>
          <w:szCs w:val="24"/>
        </w:rPr>
        <w:t>P</w:t>
      </w:r>
      <w:r w:rsidR="00BF5A20" w:rsidRPr="002A7C3A">
        <w:rPr>
          <w:b/>
          <w:bCs/>
          <w:sz w:val="24"/>
          <w:szCs w:val="24"/>
        </w:rPr>
        <w:t>ython notebook</w:t>
      </w:r>
    </w:p>
    <w:p w14:paraId="02FEA488" w14:textId="77777777" w:rsidR="0066203E" w:rsidRPr="0066203E" w:rsidRDefault="0066203E" w:rsidP="0066203E">
      <w:pPr>
        <w:jc w:val="both"/>
        <w:rPr>
          <w:sz w:val="24"/>
          <w:szCs w:val="24"/>
        </w:rPr>
      </w:pPr>
    </w:p>
    <w:p w14:paraId="7DFA952C" w14:textId="77777777" w:rsidR="0066203E" w:rsidRPr="0066203E" w:rsidRDefault="0066203E" w:rsidP="0066203E">
      <w:pPr>
        <w:jc w:val="both"/>
        <w:rPr>
          <w:sz w:val="24"/>
          <w:szCs w:val="24"/>
        </w:rPr>
      </w:pPr>
      <w:bookmarkStart w:id="5" w:name="_Toc179035315"/>
      <w:r w:rsidRPr="005B7063">
        <w:rPr>
          <w:rStyle w:val="Heading2Char"/>
        </w:rPr>
        <w:t>Key Columns in the Dataset</w:t>
      </w:r>
      <w:bookmarkEnd w:id="5"/>
      <w:r w:rsidRPr="0066203E">
        <w:rPr>
          <w:sz w:val="24"/>
          <w:szCs w:val="24"/>
        </w:rPr>
        <w:t>:</w:t>
      </w:r>
    </w:p>
    <w:p w14:paraId="6E994E13" w14:textId="625A3177" w:rsidR="0066203E" w:rsidRPr="0066203E" w:rsidRDefault="0066203E" w:rsidP="0066203E">
      <w:pPr>
        <w:jc w:val="both"/>
        <w:rPr>
          <w:sz w:val="24"/>
          <w:szCs w:val="24"/>
        </w:rPr>
      </w:pPr>
      <w:r w:rsidRPr="0066203E">
        <w:rPr>
          <w:sz w:val="24"/>
          <w:szCs w:val="24"/>
        </w:rPr>
        <w:t>Time Data:</w:t>
      </w:r>
    </w:p>
    <w:p w14:paraId="0A552AFD" w14:textId="77777777" w:rsidR="0066203E" w:rsidRPr="005B7063" w:rsidRDefault="0066203E" w:rsidP="005B7063">
      <w:pPr>
        <w:pStyle w:val="ListParagraph"/>
        <w:numPr>
          <w:ilvl w:val="0"/>
          <w:numId w:val="2"/>
        </w:numPr>
        <w:jc w:val="both"/>
        <w:rPr>
          <w:sz w:val="24"/>
          <w:szCs w:val="24"/>
        </w:rPr>
      </w:pPr>
      <w:r w:rsidRPr="005B7063">
        <w:rPr>
          <w:sz w:val="24"/>
          <w:szCs w:val="24"/>
        </w:rPr>
        <w:t>Start Time and End Time: These indicate the beginning and end of each 5-minute measurement interval.</w:t>
      </w:r>
    </w:p>
    <w:p w14:paraId="005ED799" w14:textId="77777777" w:rsidR="0066203E" w:rsidRPr="005B7063" w:rsidRDefault="0066203E" w:rsidP="005B7063">
      <w:pPr>
        <w:pStyle w:val="ListParagraph"/>
        <w:numPr>
          <w:ilvl w:val="0"/>
          <w:numId w:val="2"/>
        </w:numPr>
        <w:jc w:val="both"/>
        <w:rPr>
          <w:sz w:val="24"/>
          <w:szCs w:val="24"/>
        </w:rPr>
      </w:pPr>
      <w:r w:rsidRPr="005B7063">
        <w:rPr>
          <w:sz w:val="24"/>
          <w:szCs w:val="24"/>
        </w:rPr>
        <w:t>Local Time (h): The local time onboard the vessel, which can be useful for aligning operational activities with energy usage patterns.</w:t>
      </w:r>
    </w:p>
    <w:p w14:paraId="788003F9" w14:textId="09DC988A" w:rsidR="0066203E" w:rsidRPr="0066203E" w:rsidRDefault="0066203E" w:rsidP="0066203E">
      <w:pPr>
        <w:jc w:val="both"/>
        <w:rPr>
          <w:sz w:val="24"/>
          <w:szCs w:val="24"/>
        </w:rPr>
      </w:pPr>
      <w:r w:rsidRPr="0066203E">
        <w:rPr>
          <w:sz w:val="24"/>
          <w:szCs w:val="24"/>
        </w:rPr>
        <w:t>Vessel Data:</w:t>
      </w:r>
    </w:p>
    <w:p w14:paraId="622569D5" w14:textId="77777777" w:rsidR="0066203E" w:rsidRPr="005B7063" w:rsidRDefault="0066203E" w:rsidP="005B7063">
      <w:pPr>
        <w:pStyle w:val="ListParagraph"/>
        <w:numPr>
          <w:ilvl w:val="0"/>
          <w:numId w:val="3"/>
        </w:numPr>
        <w:jc w:val="both"/>
        <w:rPr>
          <w:sz w:val="24"/>
          <w:szCs w:val="24"/>
        </w:rPr>
      </w:pPr>
      <w:r w:rsidRPr="005B7063">
        <w:rPr>
          <w:sz w:val="24"/>
          <w:szCs w:val="24"/>
        </w:rPr>
        <w:t>Vessel Name: The specific vessel from which the data was recorded (Vessel 1 or Vessel 2).</w:t>
      </w:r>
    </w:p>
    <w:p w14:paraId="5059EC51" w14:textId="77777777" w:rsidR="0066203E" w:rsidRPr="005B7063" w:rsidRDefault="0066203E" w:rsidP="005B7063">
      <w:pPr>
        <w:pStyle w:val="ListParagraph"/>
        <w:numPr>
          <w:ilvl w:val="0"/>
          <w:numId w:val="3"/>
        </w:numPr>
        <w:jc w:val="both"/>
        <w:rPr>
          <w:sz w:val="24"/>
          <w:szCs w:val="24"/>
        </w:rPr>
      </w:pPr>
      <w:r w:rsidRPr="005B7063">
        <w:rPr>
          <w:sz w:val="24"/>
          <w:szCs w:val="24"/>
        </w:rPr>
        <w:lastRenderedPageBreak/>
        <w:t>Latitude (Degrees) and Longitude (Degrees): These columns record the ship’s geographic position, enabling an analysis of how location impacts performance.</w:t>
      </w:r>
    </w:p>
    <w:p w14:paraId="24CBB465" w14:textId="77777777" w:rsidR="0066203E" w:rsidRPr="005B7063" w:rsidRDefault="0066203E" w:rsidP="005B7063">
      <w:pPr>
        <w:pStyle w:val="ListParagraph"/>
        <w:numPr>
          <w:ilvl w:val="0"/>
          <w:numId w:val="3"/>
        </w:numPr>
        <w:jc w:val="both"/>
        <w:rPr>
          <w:sz w:val="24"/>
          <w:szCs w:val="24"/>
        </w:rPr>
      </w:pPr>
      <w:r w:rsidRPr="005B7063">
        <w:rPr>
          <w:sz w:val="24"/>
          <w:szCs w:val="24"/>
        </w:rPr>
        <w:t>Depth (m): The depth of water the vessel is navigating, which can affect resistance and, consequently, energy usage.</w:t>
      </w:r>
    </w:p>
    <w:p w14:paraId="35D45FC8" w14:textId="77777777" w:rsidR="0066203E" w:rsidRPr="005B7063" w:rsidRDefault="0066203E" w:rsidP="005B7063">
      <w:pPr>
        <w:pStyle w:val="ListParagraph"/>
        <w:numPr>
          <w:ilvl w:val="0"/>
          <w:numId w:val="3"/>
        </w:numPr>
        <w:jc w:val="both"/>
        <w:rPr>
          <w:sz w:val="24"/>
          <w:szCs w:val="24"/>
        </w:rPr>
      </w:pPr>
      <w:r w:rsidRPr="005B7063">
        <w:rPr>
          <w:sz w:val="24"/>
          <w:szCs w:val="24"/>
        </w:rPr>
        <w:t>Draft (m) and Trim (m): These are key ship-specific metrics that relate to how the vessel is balanced and how much of the ship is submerged, affecting propulsion efficiency.</w:t>
      </w:r>
    </w:p>
    <w:p w14:paraId="43909CC0" w14:textId="35FA5A28" w:rsidR="0066203E" w:rsidRPr="0066203E" w:rsidRDefault="0066203E" w:rsidP="0066203E">
      <w:pPr>
        <w:jc w:val="both"/>
        <w:rPr>
          <w:sz w:val="24"/>
          <w:szCs w:val="24"/>
        </w:rPr>
      </w:pPr>
      <w:r w:rsidRPr="0066203E">
        <w:rPr>
          <w:sz w:val="24"/>
          <w:szCs w:val="24"/>
        </w:rPr>
        <w:t>Power Consumption:</w:t>
      </w:r>
    </w:p>
    <w:p w14:paraId="1DDA3C3B" w14:textId="77777777" w:rsidR="0066203E" w:rsidRPr="005B7063" w:rsidRDefault="0066203E" w:rsidP="005B7063">
      <w:pPr>
        <w:pStyle w:val="ListParagraph"/>
        <w:numPr>
          <w:ilvl w:val="0"/>
          <w:numId w:val="4"/>
        </w:numPr>
        <w:jc w:val="both"/>
        <w:rPr>
          <w:sz w:val="24"/>
          <w:szCs w:val="24"/>
        </w:rPr>
      </w:pPr>
      <w:r w:rsidRPr="005B7063">
        <w:rPr>
          <w:sz w:val="24"/>
          <w:szCs w:val="24"/>
        </w:rPr>
        <w:t>Power Galley 1 (MW), Power Galley 2 (MW), Power Service (MW): These fields represent power consumption in various parts of the ship (kitchen, service areas).</w:t>
      </w:r>
    </w:p>
    <w:p w14:paraId="58456C0A" w14:textId="77777777" w:rsidR="0066203E" w:rsidRPr="005B7063" w:rsidRDefault="0066203E" w:rsidP="005B7063">
      <w:pPr>
        <w:pStyle w:val="ListParagraph"/>
        <w:numPr>
          <w:ilvl w:val="0"/>
          <w:numId w:val="4"/>
        </w:numPr>
        <w:jc w:val="both"/>
        <w:rPr>
          <w:sz w:val="24"/>
          <w:szCs w:val="24"/>
        </w:rPr>
      </w:pPr>
      <w:r w:rsidRPr="005B7063">
        <w:rPr>
          <w:sz w:val="24"/>
          <w:szCs w:val="24"/>
        </w:rPr>
        <w:t>HVAC Chiller 1 Power (MW), HVAC Chiller 2 Power (MW), HVAC Chiller 3 Power (MW): Power consumption for the ship’s climate control systems, which is influenced by external environmental factors.</w:t>
      </w:r>
    </w:p>
    <w:p w14:paraId="7A4E95D8" w14:textId="77777777" w:rsidR="0066203E" w:rsidRPr="005B7063" w:rsidRDefault="0066203E" w:rsidP="005B7063">
      <w:pPr>
        <w:pStyle w:val="ListParagraph"/>
        <w:numPr>
          <w:ilvl w:val="0"/>
          <w:numId w:val="4"/>
        </w:numPr>
        <w:jc w:val="both"/>
        <w:rPr>
          <w:sz w:val="24"/>
          <w:szCs w:val="24"/>
        </w:rPr>
      </w:pPr>
      <w:r w:rsidRPr="005B7063">
        <w:rPr>
          <w:sz w:val="24"/>
          <w:szCs w:val="24"/>
        </w:rPr>
        <w:t>Scrubber Power (MW): The power consumption of the ship’s exhaust gas cleaning system.</w:t>
      </w:r>
    </w:p>
    <w:p w14:paraId="33D773FC" w14:textId="77777777" w:rsidR="0066203E" w:rsidRPr="005B7063" w:rsidRDefault="0066203E" w:rsidP="005B7063">
      <w:pPr>
        <w:pStyle w:val="ListParagraph"/>
        <w:numPr>
          <w:ilvl w:val="0"/>
          <w:numId w:val="4"/>
        </w:numPr>
        <w:jc w:val="both"/>
        <w:rPr>
          <w:sz w:val="24"/>
          <w:szCs w:val="24"/>
        </w:rPr>
      </w:pPr>
      <w:r w:rsidRPr="005B7063">
        <w:rPr>
          <w:sz w:val="24"/>
          <w:szCs w:val="24"/>
        </w:rPr>
        <w:t>Propulsion Power (MW), Port Side Propulsion Power (MW), Starboard Side Propulsion Power (MW): Power consumption data specific to the ship’s propulsion system.</w:t>
      </w:r>
    </w:p>
    <w:p w14:paraId="0DB81FDA" w14:textId="43F64577" w:rsidR="0066203E" w:rsidRPr="0066203E" w:rsidRDefault="0066203E" w:rsidP="0066203E">
      <w:pPr>
        <w:jc w:val="both"/>
        <w:rPr>
          <w:sz w:val="24"/>
          <w:szCs w:val="24"/>
        </w:rPr>
      </w:pPr>
      <w:r w:rsidRPr="0066203E">
        <w:rPr>
          <w:sz w:val="24"/>
          <w:szCs w:val="24"/>
        </w:rPr>
        <w:t>Fuel Flow Rates:</w:t>
      </w:r>
    </w:p>
    <w:p w14:paraId="6BAAA45E" w14:textId="476AADD1" w:rsidR="0066203E" w:rsidRPr="00FF783E" w:rsidRDefault="0066203E" w:rsidP="00FF783E">
      <w:pPr>
        <w:pStyle w:val="ListParagraph"/>
        <w:numPr>
          <w:ilvl w:val="0"/>
          <w:numId w:val="5"/>
        </w:numPr>
        <w:jc w:val="both"/>
        <w:rPr>
          <w:sz w:val="24"/>
          <w:szCs w:val="24"/>
        </w:rPr>
      </w:pPr>
      <w:r w:rsidRPr="00FF783E">
        <w:rPr>
          <w:sz w:val="24"/>
          <w:szCs w:val="24"/>
        </w:rPr>
        <w:t xml:space="preserve">Boiler 1 Fuel Flow Rate (L/h), Boiler 2 Fuel Flow Rate (L/h), Incinerator 1 Fuel Flow Rate (L/h): These represent the fuel consumption for auxiliary equipment on the ship, measured in </w:t>
      </w:r>
      <w:proofErr w:type="spellStart"/>
      <w:r w:rsidRPr="00FF783E">
        <w:rPr>
          <w:sz w:val="24"/>
          <w:szCs w:val="24"/>
        </w:rPr>
        <w:t>litr</w:t>
      </w:r>
      <w:r w:rsidR="008314E7">
        <w:rPr>
          <w:sz w:val="24"/>
          <w:szCs w:val="24"/>
        </w:rPr>
        <w:t>e</w:t>
      </w:r>
      <w:r w:rsidRPr="00FF783E">
        <w:rPr>
          <w:sz w:val="24"/>
          <w:szCs w:val="24"/>
        </w:rPr>
        <w:t>s</w:t>
      </w:r>
      <w:proofErr w:type="spellEnd"/>
      <w:r w:rsidRPr="00FF783E">
        <w:rPr>
          <w:sz w:val="24"/>
          <w:szCs w:val="24"/>
        </w:rPr>
        <w:t xml:space="preserve"> per hour.</w:t>
      </w:r>
    </w:p>
    <w:p w14:paraId="0C709081" w14:textId="77777777" w:rsidR="0066203E" w:rsidRPr="00FF783E" w:rsidRDefault="0066203E" w:rsidP="00FF783E">
      <w:pPr>
        <w:pStyle w:val="ListParagraph"/>
        <w:numPr>
          <w:ilvl w:val="0"/>
          <w:numId w:val="5"/>
        </w:numPr>
        <w:jc w:val="both"/>
        <w:rPr>
          <w:sz w:val="24"/>
          <w:szCs w:val="24"/>
        </w:rPr>
      </w:pPr>
      <w:r w:rsidRPr="00FF783E">
        <w:rPr>
          <w:sz w:val="24"/>
          <w:szCs w:val="24"/>
        </w:rPr>
        <w:t>Main Engine 1 Fuel Flow Rate (kg/h), Main Engine 2 Fuel Flow Rate (kg/h), Diesel Generator 1 Power (MW): Fuel flow rates and power output for the ship’s main engines and diesel generators, key metrics for energy efficiency analysis.</w:t>
      </w:r>
    </w:p>
    <w:p w14:paraId="0655CB01" w14:textId="568E8EAF" w:rsidR="0066203E" w:rsidRPr="0066203E" w:rsidRDefault="0066203E" w:rsidP="0066203E">
      <w:pPr>
        <w:jc w:val="both"/>
        <w:rPr>
          <w:sz w:val="24"/>
          <w:szCs w:val="24"/>
        </w:rPr>
      </w:pPr>
      <w:r w:rsidRPr="0066203E">
        <w:rPr>
          <w:sz w:val="24"/>
          <w:szCs w:val="24"/>
        </w:rPr>
        <w:t>Environmental Conditions:</w:t>
      </w:r>
    </w:p>
    <w:p w14:paraId="24599D30" w14:textId="77777777" w:rsidR="0066203E" w:rsidRPr="00616304" w:rsidRDefault="0066203E" w:rsidP="00616304">
      <w:pPr>
        <w:pStyle w:val="ListParagraph"/>
        <w:numPr>
          <w:ilvl w:val="0"/>
          <w:numId w:val="6"/>
        </w:numPr>
        <w:jc w:val="both"/>
        <w:rPr>
          <w:sz w:val="24"/>
          <w:szCs w:val="24"/>
        </w:rPr>
      </w:pPr>
      <w:r w:rsidRPr="00616304">
        <w:rPr>
          <w:sz w:val="24"/>
          <w:szCs w:val="24"/>
        </w:rPr>
        <w:t>Sea Temperature (Celsius): The temperature of the seawater, which affects the efficiency of the HVAC system and other ship components.</w:t>
      </w:r>
    </w:p>
    <w:p w14:paraId="1CEFFA47" w14:textId="77777777" w:rsidR="0066203E" w:rsidRPr="00616304" w:rsidRDefault="0066203E" w:rsidP="00616304">
      <w:pPr>
        <w:pStyle w:val="ListParagraph"/>
        <w:numPr>
          <w:ilvl w:val="0"/>
          <w:numId w:val="6"/>
        </w:numPr>
        <w:jc w:val="both"/>
        <w:rPr>
          <w:sz w:val="24"/>
          <w:szCs w:val="24"/>
        </w:rPr>
      </w:pPr>
      <w:r w:rsidRPr="00616304">
        <w:rPr>
          <w:sz w:val="24"/>
          <w:szCs w:val="24"/>
        </w:rPr>
        <w:t>Relative Wind Speed (knots), True Wind Speed (knots): Wind data that could influence the ship's energy consumption, particularly in propulsion.</w:t>
      </w:r>
    </w:p>
    <w:p w14:paraId="3D614657" w14:textId="5C5CCCF1" w:rsidR="0066203E" w:rsidRPr="00616304" w:rsidRDefault="0066203E" w:rsidP="00616304">
      <w:pPr>
        <w:pStyle w:val="ListParagraph"/>
        <w:numPr>
          <w:ilvl w:val="0"/>
          <w:numId w:val="6"/>
        </w:numPr>
        <w:jc w:val="both"/>
        <w:rPr>
          <w:sz w:val="24"/>
          <w:szCs w:val="24"/>
        </w:rPr>
      </w:pPr>
      <w:r w:rsidRPr="00616304">
        <w:rPr>
          <w:sz w:val="24"/>
          <w:szCs w:val="24"/>
        </w:rPr>
        <w:t xml:space="preserve">True Wind Direction (Degrees), Relative Wind Direction (Degrees): Wind direction data, </w:t>
      </w:r>
      <w:r w:rsidR="008314E7">
        <w:rPr>
          <w:sz w:val="24"/>
          <w:szCs w:val="24"/>
        </w:rPr>
        <w:t>is </w:t>
      </w:r>
      <w:r w:rsidRPr="00616304">
        <w:rPr>
          <w:sz w:val="24"/>
          <w:szCs w:val="24"/>
        </w:rPr>
        <w:t>essential for analyzing how external conditions impact fuel and power efficiency.</w:t>
      </w:r>
    </w:p>
    <w:p w14:paraId="08C962A1" w14:textId="18BE1B6F" w:rsidR="0066203E" w:rsidRPr="0066203E" w:rsidRDefault="0066203E" w:rsidP="0066203E">
      <w:pPr>
        <w:jc w:val="both"/>
        <w:rPr>
          <w:sz w:val="24"/>
          <w:szCs w:val="24"/>
        </w:rPr>
      </w:pPr>
      <w:r w:rsidRPr="0066203E">
        <w:rPr>
          <w:sz w:val="24"/>
          <w:szCs w:val="24"/>
        </w:rPr>
        <w:t>Navigational Data:</w:t>
      </w:r>
    </w:p>
    <w:p w14:paraId="30D9809F" w14:textId="77777777" w:rsidR="0066203E" w:rsidRPr="00616304" w:rsidRDefault="0066203E" w:rsidP="00616304">
      <w:pPr>
        <w:pStyle w:val="ListParagraph"/>
        <w:numPr>
          <w:ilvl w:val="0"/>
          <w:numId w:val="7"/>
        </w:numPr>
        <w:jc w:val="both"/>
        <w:rPr>
          <w:sz w:val="24"/>
          <w:szCs w:val="24"/>
        </w:rPr>
      </w:pPr>
      <w:r w:rsidRPr="00616304">
        <w:rPr>
          <w:sz w:val="24"/>
          <w:szCs w:val="24"/>
        </w:rPr>
        <w:t>Speed Over Ground (knots) and Speed Through Water (knots): These columns provide insight into the vessel's speed relative to its surroundings and can be used to evaluate propulsion efficiency.</w:t>
      </w:r>
    </w:p>
    <w:p w14:paraId="7F19A2C6" w14:textId="23282E34" w:rsidR="0066203E" w:rsidRDefault="0066203E" w:rsidP="00616304">
      <w:pPr>
        <w:pStyle w:val="ListParagraph"/>
        <w:numPr>
          <w:ilvl w:val="0"/>
          <w:numId w:val="7"/>
        </w:numPr>
        <w:jc w:val="both"/>
        <w:rPr>
          <w:sz w:val="24"/>
          <w:szCs w:val="24"/>
        </w:rPr>
      </w:pPr>
      <w:r w:rsidRPr="00616304">
        <w:rPr>
          <w:sz w:val="24"/>
          <w:szCs w:val="24"/>
        </w:rPr>
        <w:t>Relative Wind Angle (Degrees), True Wind Angle (Degrees): These capture wind angles relative to the ship's direction, which are relevant for performance assessments.</w:t>
      </w:r>
    </w:p>
    <w:p w14:paraId="0992863A" w14:textId="5B9DB047" w:rsidR="00F34FBD" w:rsidRDefault="00F34FBD" w:rsidP="002B201C">
      <w:pPr>
        <w:pStyle w:val="Heading1"/>
      </w:pPr>
      <w:bookmarkStart w:id="6" w:name="_Toc179035316"/>
      <w:r>
        <w:lastRenderedPageBreak/>
        <w:t>P</w:t>
      </w:r>
      <w:r w:rsidRPr="00F34FBD">
        <w:t xml:space="preserve">ower </w:t>
      </w:r>
      <w:r w:rsidR="002B201C">
        <w:t>G</w:t>
      </w:r>
      <w:r w:rsidRPr="00F34FBD">
        <w:t>eneration</w:t>
      </w:r>
      <w:r w:rsidR="002B201C">
        <w:t xml:space="preserve"> Analysis</w:t>
      </w:r>
      <w:bookmarkEnd w:id="6"/>
    </w:p>
    <w:p w14:paraId="69256A2B" w14:textId="5E3F1A0C" w:rsidR="00425B9E" w:rsidRDefault="00425B9E" w:rsidP="00425B9E">
      <w:r>
        <w:rPr>
          <w:noProof/>
        </w:rPr>
        <w:drawing>
          <wp:inline distT="0" distB="0" distL="0" distR="0" wp14:anchorId="2E3AABE1" wp14:editId="65AB8727">
            <wp:extent cx="5943600" cy="3347085"/>
            <wp:effectExtent l="0" t="0" r="0" b="5715"/>
            <wp:docPr id="181551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1710" name="Picture 181551710"/>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3581C3AB" w14:textId="1F8C239E" w:rsidR="00425B9E" w:rsidRPr="00425B9E" w:rsidRDefault="00425B9E" w:rsidP="00F37957">
      <w:pPr>
        <w:jc w:val="both"/>
        <w:rPr>
          <w:sz w:val="24"/>
          <w:szCs w:val="24"/>
        </w:rPr>
      </w:pPr>
      <w:r w:rsidRPr="00425B9E">
        <w:rPr>
          <w:sz w:val="24"/>
          <w:szCs w:val="24"/>
        </w:rPr>
        <w:t>Power generation of diesel generators aboard a TUI Cruises vessel across the year 2023, categorized by month.</w:t>
      </w:r>
    </w:p>
    <w:p w14:paraId="4E3C57DA" w14:textId="77777777" w:rsidR="00425B9E" w:rsidRPr="00425B9E" w:rsidRDefault="00425B9E" w:rsidP="00F37957">
      <w:pPr>
        <w:jc w:val="both"/>
        <w:rPr>
          <w:sz w:val="24"/>
          <w:szCs w:val="24"/>
        </w:rPr>
      </w:pPr>
      <w:r w:rsidRPr="00425B9E">
        <w:rPr>
          <w:b/>
          <w:bCs/>
          <w:sz w:val="24"/>
          <w:szCs w:val="24"/>
        </w:rPr>
        <w:t>Key Insights:</w:t>
      </w:r>
    </w:p>
    <w:p w14:paraId="7C033323" w14:textId="77777777" w:rsidR="00425B9E" w:rsidRPr="00425B9E" w:rsidRDefault="00425B9E" w:rsidP="00F37957">
      <w:pPr>
        <w:numPr>
          <w:ilvl w:val="0"/>
          <w:numId w:val="8"/>
        </w:numPr>
        <w:jc w:val="both"/>
        <w:rPr>
          <w:sz w:val="24"/>
          <w:szCs w:val="24"/>
        </w:rPr>
      </w:pPr>
      <w:r w:rsidRPr="00425B9E">
        <w:rPr>
          <w:b/>
          <w:bCs/>
          <w:sz w:val="24"/>
          <w:szCs w:val="24"/>
        </w:rPr>
        <w:t>Total Power Generation:</w:t>
      </w:r>
      <w:r w:rsidRPr="00425B9E">
        <w:rPr>
          <w:sz w:val="24"/>
          <w:szCs w:val="24"/>
        </w:rPr>
        <w:t> The vessel utilizes four diesel generators with varying power outputs. The total power generation fluctuates throughout the year, peaking in June at 233.65K (likely in Kilowatts) and hitting a low in December at around 183.38K.</w:t>
      </w:r>
    </w:p>
    <w:p w14:paraId="21CDC9F7" w14:textId="77777777" w:rsidR="00425B9E" w:rsidRPr="00425B9E" w:rsidRDefault="00425B9E" w:rsidP="00F37957">
      <w:pPr>
        <w:numPr>
          <w:ilvl w:val="0"/>
          <w:numId w:val="8"/>
        </w:numPr>
        <w:jc w:val="both"/>
        <w:rPr>
          <w:sz w:val="24"/>
          <w:szCs w:val="24"/>
        </w:rPr>
      </w:pPr>
      <w:r w:rsidRPr="00425B9E">
        <w:rPr>
          <w:b/>
          <w:bCs/>
          <w:sz w:val="24"/>
          <w:szCs w:val="24"/>
        </w:rPr>
        <w:t>Individual Generator Output:</w:t>
      </w:r>
    </w:p>
    <w:p w14:paraId="6EC9D322" w14:textId="77777777" w:rsidR="00425B9E" w:rsidRPr="00425B9E" w:rsidRDefault="00425B9E" w:rsidP="00F37957">
      <w:pPr>
        <w:numPr>
          <w:ilvl w:val="1"/>
          <w:numId w:val="8"/>
        </w:numPr>
        <w:jc w:val="both"/>
        <w:rPr>
          <w:sz w:val="24"/>
          <w:szCs w:val="24"/>
        </w:rPr>
      </w:pPr>
      <w:r w:rsidRPr="00425B9E">
        <w:rPr>
          <w:sz w:val="24"/>
          <w:szCs w:val="24"/>
        </w:rPr>
        <w:t>Diesel Generator 1 consistently contributes the most significant portion of power, followed by Generator 2.</w:t>
      </w:r>
    </w:p>
    <w:p w14:paraId="4FB5A75A" w14:textId="77777777" w:rsidR="00425B9E" w:rsidRPr="00425B9E" w:rsidRDefault="00425B9E" w:rsidP="00F37957">
      <w:pPr>
        <w:numPr>
          <w:ilvl w:val="1"/>
          <w:numId w:val="8"/>
        </w:numPr>
        <w:jc w:val="both"/>
        <w:rPr>
          <w:sz w:val="24"/>
          <w:szCs w:val="24"/>
        </w:rPr>
      </w:pPr>
      <w:r w:rsidRPr="00425B9E">
        <w:rPr>
          <w:sz w:val="24"/>
          <w:szCs w:val="24"/>
        </w:rPr>
        <w:t>Generator 3's output remains relatively stable throughout the year.</w:t>
      </w:r>
    </w:p>
    <w:p w14:paraId="06E20609" w14:textId="77777777" w:rsidR="00425B9E" w:rsidRPr="00425B9E" w:rsidRDefault="00425B9E" w:rsidP="00F37957">
      <w:pPr>
        <w:numPr>
          <w:ilvl w:val="1"/>
          <w:numId w:val="8"/>
        </w:numPr>
        <w:jc w:val="both"/>
        <w:rPr>
          <w:sz w:val="24"/>
          <w:szCs w:val="24"/>
        </w:rPr>
      </w:pPr>
      <w:r w:rsidRPr="00425B9E">
        <w:rPr>
          <w:sz w:val="24"/>
          <w:szCs w:val="24"/>
        </w:rPr>
        <w:t>Generator 4 shows the most variability, indicating possible maintenance periods or strategic usage.</w:t>
      </w:r>
    </w:p>
    <w:p w14:paraId="280E2EAF" w14:textId="77777777" w:rsidR="00425B9E" w:rsidRPr="00425B9E" w:rsidRDefault="00425B9E" w:rsidP="00F37957">
      <w:pPr>
        <w:numPr>
          <w:ilvl w:val="0"/>
          <w:numId w:val="8"/>
        </w:numPr>
        <w:jc w:val="both"/>
        <w:rPr>
          <w:sz w:val="24"/>
          <w:szCs w:val="24"/>
        </w:rPr>
      </w:pPr>
      <w:r w:rsidRPr="00425B9E">
        <w:rPr>
          <w:b/>
          <w:bCs/>
          <w:sz w:val="24"/>
          <w:szCs w:val="24"/>
        </w:rPr>
        <w:t>Seasonal Trends:</w:t>
      </w:r>
      <w:r w:rsidRPr="00425B9E">
        <w:rPr>
          <w:sz w:val="24"/>
          <w:szCs w:val="24"/>
        </w:rPr>
        <w:t> Power generation generally seems higher during mid-year months (May - August), suggesting increased demand possibly due to higher passenger loads or air conditioning requirements.</w:t>
      </w:r>
    </w:p>
    <w:p w14:paraId="4321B7E1" w14:textId="77777777" w:rsidR="00425B9E" w:rsidRDefault="00425B9E" w:rsidP="00F37957">
      <w:pPr>
        <w:numPr>
          <w:ilvl w:val="0"/>
          <w:numId w:val="8"/>
        </w:numPr>
        <w:jc w:val="both"/>
        <w:rPr>
          <w:sz w:val="24"/>
          <w:szCs w:val="24"/>
        </w:rPr>
      </w:pPr>
      <w:r w:rsidRPr="00425B9E">
        <w:rPr>
          <w:b/>
          <w:bCs/>
          <w:sz w:val="24"/>
          <w:szCs w:val="24"/>
        </w:rPr>
        <w:t>Data Filtering:</w:t>
      </w:r>
      <w:r w:rsidRPr="00425B9E">
        <w:rPr>
          <w:sz w:val="24"/>
          <w:szCs w:val="24"/>
        </w:rPr>
        <w:t> The chart offers filter options ("Year, Month" and "Vessel Name") indicating the data can be further analyzed for specific periods and vessels within the TUI Cruises fleet.</w:t>
      </w:r>
    </w:p>
    <w:p w14:paraId="61BDA66B" w14:textId="77777777" w:rsidR="00F37957" w:rsidRDefault="00F37957" w:rsidP="00A613E1">
      <w:pPr>
        <w:rPr>
          <w:sz w:val="24"/>
          <w:szCs w:val="24"/>
        </w:rPr>
      </w:pPr>
      <w:r>
        <w:rPr>
          <w:noProof/>
          <w:sz w:val="24"/>
          <w:szCs w:val="24"/>
        </w:rPr>
        <w:lastRenderedPageBreak/>
        <w:drawing>
          <wp:inline distT="0" distB="0" distL="0" distR="0" wp14:anchorId="30D81368" wp14:editId="15DCFBD1">
            <wp:extent cx="5943600" cy="3332480"/>
            <wp:effectExtent l="0" t="0" r="0" b="1270"/>
            <wp:docPr id="1751878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78982" name="Picture 1751878982"/>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60BFCF23" w14:textId="7AA39E85" w:rsidR="00F37957" w:rsidRPr="00F37957" w:rsidRDefault="00F37957" w:rsidP="00A613E1">
      <w:pPr>
        <w:ind w:left="720"/>
        <w:jc w:val="both"/>
        <w:rPr>
          <w:sz w:val="24"/>
          <w:szCs w:val="24"/>
        </w:rPr>
      </w:pPr>
      <w:r w:rsidRPr="00F37957">
        <w:rPr>
          <w:sz w:val="24"/>
          <w:szCs w:val="24"/>
        </w:rPr>
        <w:t xml:space="preserve">The </w:t>
      </w:r>
      <w:r>
        <w:rPr>
          <w:sz w:val="24"/>
          <w:szCs w:val="24"/>
        </w:rPr>
        <w:t>above</w:t>
      </w:r>
      <w:r w:rsidRPr="00F37957">
        <w:rPr>
          <w:sz w:val="24"/>
          <w:szCs w:val="24"/>
        </w:rPr>
        <w:t xml:space="preserve"> chart displays the power generation of Vessel 1 across the year 2023, broken down by month and further categorized by four diesel generators.</w:t>
      </w:r>
    </w:p>
    <w:p w14:paraId="397A5765" w14:textId="77777777" w:rsidR="00F37957" w:rsidRPr="00F37957" w:rsidRDefault="00F37957" w:rsidP="00A613E1">
      <w:pPr>
        <w:ind w:left="720"/>
        <w:jc w:val="both"/>
        <w:rPr>
          <w:sz w:val="24"/>
          <w:szCs w:val="24"/>
        </w:rPr>
      </w:pPr>
      <w:r w:rsidRPr="00F37957">
        <w:rPr>
          <w:sz w:val="24"/>
          <w:szCs w:val="24"/>
        </w:rPr>
        <w:t>Here's a summarized analysis:</w:t>
      </w:r>
    </w:p>
    <w:p w14:paraId="257783D4" w14:textId="77777777" w:rsidR="00F37957" w:rsidRPr="00F37957" w:rsidRDefault="00F37957" w:rsidP="00A613E1">
      <w:pPr>
        <w:numPr>
          <w:ilvl w:val="0"/>
          <w:numId w:val="9"/>
        </w:numPr>
        <w:jc w:val="both"/>
        <w:rPr>
          <w:sz w:val="24"/>
          <w:szCs w:val="24"/>
        </w:rPr>
      </w:pPr>
      <w:r w:rsidRPr="00F37957">
        <w:rPr>
          <w:b/>
          <w:bCs/>
          <w:sz w:val="24"/>
          <w:szCs w:val="24"/>
        </w:rPr>
        <w:t>Overall Trend:</w:t>
      </w:r>
      <w:r w:rsidRPr="00F37957">
        <w:rPr>
          <w:sz w:val="24"/>
          <w:szCs w:val="24"/>
        </w:rPr>
        <w:t> Vessel 1's total power generation appears to be cyclical, peaking in January and then experiencing dips and rises throughout the year. Another peak occurs in November, followed by a decrease in December.</w:t>
      </w:r>
    </w:p>
    <w:p w14:paraId="75091016" w14:textId="77777777" w:rsidR="00F37957" w:rsidRPr="00F37957" w:rsidRDefault="00F37957" w:rsidP="00A613E1">
      <w:pPr>
        <w:numPr>
          <w:ilvl w:val="0"/>
          <w:numId w:val="9"/>
        </w:numPr>
        <w:jc w:val="both"/>
        <w:rPr>
          <w:sz w:val="24"/>
          <w:szCs w:val="24"/>
        </w:rPr>
      </w:pPr>
      <w:r w:rsidRPr="00F37957">
        <w:rPr>
          <w:b/>
          <w:bCs/>
          <w:sz w:val="24"/>
          <w:szCs w:val="24"/>
        </w:rPr>
        <w:t>Individual Generator Contributions:</w:t>
      </w:r>
    </w:p>
    <w:p w14:paraId="77BB2568" w14:textId="77777777" w:rsidR="00F37957" w:rsidRPr="00F37957" w:rsidRDefault="00F37957" w:rsidP="00A613E1">
      <w:pPr>
        <w:numPr>
          <w:ilvl w:val="1"/>
          <w:numId w:val="9"/>
        </w:numPr>
        <w:jc w:val="both"/>
        <w:rPr>
          <w:sz w:val="24"/>
          <w:szCs w:val="24"/>
        </w:rPr>
      </w:pPr>
      <w:r w:rsidRPr="00F37957">
        <w:rPr>
          <w:b/>
          <w:bCs/>
          <w:sz w:val="24"/>
          <w:szCs w:val="24"/>
        </w:rPr>
        <w:t>Diesel Generator 1:</w:t>
      </w:r>
      <w:r w:rsidRPr="00F37957">
        <w:rPr>
          <w:sz w:val="24"/>
          <w:szCs w:val="24"/>
        </w:rPr>
        <w:t> Consistently provides the most significant portion of power each month, ranging from around 40K to 65K MW.</w:t>
      </w:r>
    </w:p>
    <w:p w14:paraId="61970C14" w14:textId="77777777" w:rsidR="00F37957" w:rsidRPr="00F37957" w:rsidRDefault="00F37957" w:rsidP="00A613E1">
      <w:pPr>
        <w:numPr>
          <w:ilvl w:val="1"/>
          <w:numId w:val="9"/>
        </w:numPr>
        <w:jc w:val="both"/>
        <w:rPr>
          <w:sz w:val="24"/>
          <w:szCs w:val="24"/>
        </w:rPr>
      </w:pPr>
      <w:r w:rsidRPr="00F37957">
        <w:rPr>
          <w:b/>
          <w:bCs/>
          <w:sz w:val="24"/>
          <w:szCs w:val="24"/>
        </w:rPr>
        <w:t>Diesel Generator 2:</w:t>
      </w:r>
      <w:r w:rsidRPr="00F37957">
        <w:rPr>
          <w:sz w:val="24"/>
          <w:szCs w:val="24"/>
        </w:rPr>
        <w:t> Contributes the second-largest share, fluctuating between 18K and 54K MW. Its output seems to loosely correlate with the overall power demand.</w:t>
      </w:r>
    </w:p>
    <w:p w14:paraId="7AB73A7F" w14:textId="77777777" w:rsidR="00F37957" w:rsidRPr="00F37957" w:rsidRDefault="00F37957" w:rsidP="00A613E1">
      <w:pPr>
        <w:numPr>
          <w:ilvl w:val="1"/>
          <w:numId w:val="9"/>
        </w:numPr>
        <w:jc w:val="both"/>
        <w:rPr>
          <w:sz w:val="24"/>
          <w:szCs w:val="24"/>
        </w:rPr>
      </w:pPr>
      <w:r w:rsidRPr="00F37957">
        <w:rPr>
          <w:b/>
          <w:bCs/>
          <w:sz w:val="24"/>
          <w:szCs w:val="24"/>
        </w:rPr>
        <w:t>Diesel Generator 3:</w:t>
      </w:r>
      <w:r w:rsidRPr="00F37957">
        <w:rPr>
          <w:sz w:val="24"/>
          <w:szCs w:val="24"/>
        </w:rPr>
        <w:t> Provides a relatively smaller and more stable power output, ranging from 5K to 47K MW.</w:t>
      </w:r>
    </w:p>
    <w:p w14:paraId="624C152B" w14:textId="77777777" w:rsidR="00F37957" w:rsidRPr="00F37957" w:rsidRDefault="00F37957" w:rsidP="00A613E1">
      <w:pPr>
        <w:numPr>
          <w:ilvl w:val="1"/>
          <w:numId w:val="9"/>
        </w:numPr>
        <w:jc w:val="both"/>
        <w:rPr>
          <w:sz w:val="24"/>
          <w:szCs w:val="24"/>
        </w:rPr>
      </w:pPr>
      <w:r w:rsidRPr="00F37957">
        <w:rPr>
          <w:b/>
          <w:bCs/>
          <w:sz w:val="24"/>
          <w:szCs w:val="24"/>
        </w:rPr>
        <w:t>Diesel Generator 4:</w:t>
      </w:r>
      <w:r w:rsidRPr="00F37957">
        <w:rPr>
          <w:sz w:val="24"/>
          <w:szCs w:val="24"/>
        </w:rPr>
        <w:t> Delivers the smallest share of power, often used minimally but showing increased contributions during peak demand months (e.g., January, November).</w:t>
      </w:r>
    </w:p>
    <w:p w14:paraId="45146067" w14:textId="77777777" w:rsidR="00F37957" w:rsidRDefault="00F37957" w:rsidP="00A613E1">
      <w:pPr>
        <w:ind w:left="720"/>
        <w:jc w:val="both"/>
        <w:rPr>
          <w:sz w:val="24"/>
          <w:szCs w:val="24"/>
        </w:rPr>
      </w:pPr>
    </w:p>
    <w:p w14:paraId="13BB69B3" w14:textId="3DBE356D" w:rsidR="00F37957" w:rsidRDefault="00F37957" w:rsidP="00A613E1">
      <w:pPr>
        <w:rPr>
          <w:sz w:val="24"/>
          <w:szCs w:val="24"/>
        </w:rPr>
      </w:pPr>
      <w:r>
        <w:rPr>
          <w:noProof/>
          <w:sz w:val="24"/>
          <w:szCs w:val="24"/>
        </w:rPr>
        <w:lastRenderedPageBreak/>
        <w:drawing>
          <wp:inline distT="0" distB="0" distL="0" distR="0" wp14:anchorId="7846DCB4" wp14:editId="59B52E8E">
            <wp:extent cx="5943600" cy="3359785"/>
            <wp:effectExtent l="0" t="0" r="0" b="0"/>
            <wp:docPr id="182214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4038" name="Picture 182214038"/>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124E4AA2" w14:textId="471BA304" w:rsidR="00A613E1" w:rsidRPr="00A613E1" w:rsidRDefault="00A613E1" w:rsidP="00A613E1">
      <w:pPr>
        <w:jc w:val="both"/>
        <w:rPr>
          <w:sz w:val="24"/>
          <w:szCs w:val="24"/>
        </w:rPr>
      </w:pPr>
      <w:r>
        <w:rPr>
          <w:sz w:val="24"/>
          <w:szCs w:val="24"/>
        </w:rPr>
        <w:t>P</w:t>
      </w:r>
      <w:r w:rsidRPr="00A613E1">
        <w:rPr>
          <w:sz w:val="24"/>
          <w:szCs w:val="24"/>
        </w:rPr>
        <w:t>ower generation data focusing on "Vessel 2", broken down by key insights and potential interpretations:</w:t>
      </w:r>
    </w:p>
    <w:p w14:paraId="6091DFB3" w14:textId="77777777" w:rsidR="00A613E1" w:rsidRPr="00A613E1" w:rsidRDefault="00A613E1" w:rsidP="00A613E1">
      <w:pPr>
        <w:jc w:val="both"/>
        <w:rPr>
          <w:sz w:val="24"/>
          <w:szCs w:val="24"/>
        </w:rPr>
      </w:pPr>
      <w:r w:rsidRPr="00A613E1">
        <w:rPr>
          <w:b/>
          <w:bCs/>
          <w:sz w:val="24"/>
          <w:szCs w:val="24"/>
        </w:rPr>
        <w:t>Key Insights</w:t>
      </w:r>
    </w:p>
    <w:p w14:paraId="573FAE5E" w14:textId="77777777" w:rsidR="00A613E1" w:rsidRPr="00A613E1" w:rsidRDefault="00A613E1" w:rsidP="00A613E1">
      <w:pPr>
        <w:numPr>
          <w:ilvl w:val="0"/>
          <w:numId w:val="10"/>
        </w:numPr>
        <w:jc w:val="both"/>
        <w:rPr>
          <w:sz w:val="24"/>
          <w:szCs w:val="24"/>
        </w:rPr>
      </w:pPr>
      <w:r w:rsidRPr="00A613E1">
        <w:rPr>
          <w:b/>
          <w:bCs/>
          <w:sz w:val="24"/>
          <w:szCs w:val="24"/>
        </w:rPr>
        <w:t>Peak Power Demand:</w:t>
      </w:r>
      <w:r w:rsidRPr="00A613E1">
        <w:rPr>
          <w:sz w:val="24"/>
          <w:szCs w:val="24"/>
        </w:rPr>
        <w:t> June 2023 saw the highest total power generation (137.80K MW), indicating peak demand likely due to high passenger load or intensive ship operations during that month.</w:t>
      </w:r>
    </w:p>
    <w:p w14:paraId="41112BE8" w14:textId="77777777" w:rsidR="00A613E1" w:rsidRPr="00A613E1" w:rsidRDefault="00A613E1" w:rsidP="00A613E1">
      <w:pPr>
        <w:numPr>
          <w:ilvl w:val="0"/>
          <w:numId w:val="10"/>
        </w:numPr>
        <w:jc w:val="both"/>
        <w:rPr>
          <w:sz w:val="24"/>
          <w:szCs w:val="24"/>
        </w:rPr>
      </w:pPr>
      <w:r w:rsidRPr="00A613E1">
        <w:rPr>
          <w:b/>
          <w:bCs/>
          <w:sz w:val="24"/>
          <w:szCs w:val="24"/>
        </w:rPr>
        <w:t>Seasonal Trends:</w:t>
      </w:r>
      <w:r w:rsidRPr="00A613E1">
        <w:rPr>
          <w:sz w:val="24"/>
          <w:szCs w:val="24"/>
        </w:rPr>
        <w:t> There's a noticeable upward trend in power generation from January to June, followed by a decline. This suggests a correlation with seasonal travel patterns, with summer months being busiest.</w:t>
      </w:r>
    </w:p>
    <w:p w14:paraId="4ACE425D" w14:textId="77777777" w:rsidR="00A613E1" w:rsidRPr="00A613E1" w:rsidRDefault="00A613E1" w:rsidP="00A613E1">
      <w:pPr>
        <w:numPr>
          <w:ilvl w:val="0"/>
          <w:numId w:val="10"/>
        </w:numPr>
        <w:jc w:val="both"/>
        <w:rPr>
          <w:sz w:val="24"/>
          <w:szCs w:val="24"/>
        </w:rPr>
      </w:pPr>
      <w:r w:rsidRPr="00A613E1">
        <w:rPr>
          <w:b/>
          <w:bCs/>
          <w:sz w:val="24"/>
          <w:szCs w:val="24"/>
        </w:rPr>
        <w:t>Generator Usage Patterns:</w:t>
      </w:r>
      <w:r w:rsidRPr="00A613E1">
        <w:rPr>
          <w:sz w:val="24"/>
          <w:szCs w:val="24"/>
        </w:rPr>
        <w:t> Diesel Generator 2 consistently carries the highest load, followed by Generator 3. Generator 1 tends to have the lowest output, perhaps indicating it's a smaller unit or used for backup/specific purposes.</w:t>
      </w:r>
    </w:p>
    <w:p w14:paraId="65D4D6E1" w14:textId="26A1DB71" w:rsidR="00A613E1" w:rsidRPr="00A613E1" w:rsidRDefault="00BC77BF" w:rsidP="00A613E1">
      <w:pPr>
        <w:numPr>
          <w:ilvl w:val="0"/>
          <w:numId w:val="10"/>
        </w:numPr>
        <w:jc w:val="both"/>
        <w:rPr>
          <w:sz w:val="24"/>
          <w:szCs w:val="24"/>
        </w:rPr>
      </w:pPr>
      <w:r>
        <w:rPr>
          <w:b/>
          <w:bCs/>
          <w:sz w:val="24"/>
          <w:szCs w:val="24"/>
        </w:rPr>
        <w:t>August</w:t>
      </w:r>
      <w:r w:rsidR="00A613E1" w:rsidRPr="00A613E1">
        <w:rPr>
          <w:b/>
          <w:bCs/>
          <w:sz w:val="24"/>
          <w:szCs w:val="24"/>
        </w:rPr>
        <w:t xml:space="preserve"> Dip:</w:t>
      </w:r>
      <w:r w:rsidR="00A613E1" w:rsidRPr="00A613E1">
        <w:rPr>
          <w:sz w:val="24"/>
          <w:szCs w:val="24"/>
        </w:rPr>
        <w:t> Power generation dipped significantly in October. This could signify a period of lower occupancy, scheduled maintenance, or a change in itinerary affecting power needs.</w:t>
      </w:r>
    </w:p>
    <w:p w14:paraId="31446190" w14:textId="77777777" w:rsidR="00A613E1" w:rsidRPr="00A613E1" w:rsidRDefault="00A613E1" w:rsidP="00A613E1">
      <w:pPr>
        <w:numPr>
          <w:ilvl w:val="0"/>
          <w:numId w:val="10"/>
        </w:numPr>
        <w:jc w:val="both"/>
        <w:rPr>
          <w:sz w:val="24"/>
          <w:szCs w:val="24"/>
        </w:rPr>
      </w:pPr>
      <w:r w:rsidRPr="00A613E1">
        <w:rPr>
          <w:b/>
          <w:bCs/>
          <w:sz w:val="24"/>
          <w:szCs w:val="24"/>
        </w:rPr>
        <w:t>Generator 4 Variability:</w:t>
      </w:r>
      <w:r w:rsidRPr="00A613E1">
        <w:rPr>
          <w:sz w:val="24"/>
          <w:szCs w:val="24"/>
        </w:rPr>
        <w:t> Generator 4 shows the most fluctuation in output. This could point to it being brought online to handle peak loads or unexpected demand surges.</w:t>
      </w:r>
    </w:p>
    <w:p w14:paraId="616196E5" w14:textId="77777777" w:rsidR="00A613E1" w:rsidRPr="00425B9E" w:rsidRDefault="00A613E1" w:rsidP="00A613E1">
      <w:pPr>
        <w:jc w:val="both"/>
        <w:rPr>
          <w:sz w:val="24"/>
          <w:szCs w:val="24"/>
        </w:rPr>
      </w:pPr>
    </w:p>
    <w:p w14:paraId="5F9507F3" w14:textId="04F8359C" w:rsidR="00F84D96" w:rsidRDefault="00F84D96" w:rsidP="00F84D96">
      <w:pPr>
        <w:pStyle w:val="Heading1"/>
      </w:pPr>
      <w:bookmarkStart w:id="7" w:name="_Toc179035317"/>
      <w:r>
        <w:lastRenderedPageBreak/>
        <w:t>Fuel Flow Analysis</w:t>
      </w:r>
      <w:bookmarkEnd w:id="7"/>
    </w:p>
    <w:p w14:paraId="7CC2F373" w14:textId="64E5D123" w:rsidR="00F84D96" w:rsidRDefault="00A24D4E" w:rsidP="0066203E">
      <w:pPr>
        <w:jc w:val="both"/>
        <w:rPr>
          <w:sz w:val="24"/>
          <w:szCs w:val="24"/>
        </w:rPr>
      </w:pPr>
      <w:r>
        <w:rPr>
          <w:noProof/>
          <w:sz w:val="24"/>
          <w:szCs w:val="24"/>
        </w:rPr>
        <w:drawing>
          <wp:inline distT="0" distB="0" distL="0" distR="0" wp14:anchorId="10E338CE" wp14:editId="41317997">
            <wp:extent cx="5943600" cy="3328035"/>
            <wp:effectExtent l="0" t="0" r="0" b="5715"/>
            <wp:docPr id="1496034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34648" name="Picture 1496034648"/>
                    <pic:cNvPicPr/>
                  </pic:nvPicPr>
                  <pic:blipFill>
                    <a:blip r:embed="rId14">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31DC3007" w14:textId="2FB4007F" w:rsidR="00F84D96" w:rsidRPr="00F84D96" w:rsidRDefault="00F84D96" w:rsidP="00F84D96">
      <w:pPr>
        <w:jc w:val="both"/>
        <w:rPr>
          <w:sz w:val="24"/>
          <w:szCs w:val="24"/>
        </w:rPr>
      </w:pPr>
      <w:r w:rsidRPr="00F84D96">
        <w:rPr>
          <w:sz w:val="24"/>
          <w:szCs w:val="24"/>
        </w:rPr>
        <w:t xml:space="preserve">The </w:t>
      </w:r>
      <w:r>
        <w:rPr>
          <w:sz w:val="24"/>
          <w:szCs w:val="24"/>
        </w:rPr>
        <w:t>above</w:t>
      </w:r>
      <w:r w:rsidRPr="00F84D96">
        <w:rPr>
          <w:sz w:val="24"/>
          <w:szCs w:val="24"/>
        </w:rPr>
        <w:t xml:space="preserve"> chart presents a breakdown of </w:t>
      </w:r>
      <w:r w:rsidR="00A6063A">
        <w:rPr>
          <w:sz w:val="24"/>
          <w:szCs w:val="24"/>
        </w:rPr>
        <w:t>the </w:t>
      </w:r>
      <w:r w:rsidR="00A6063A" w:rsidRPr="00A6063A">
        <w:rPr>
          <w:b/>
          <w:bCs/>
          <w:sz w:val="24"/>
          <w:szCs w:val="24"/>
        </w:rPr>
        <w:t>total</w:t>
      </w:r>
      <w:r w:rsidR="00A6063A">
        <w:rPr>
          <w:sz w:val="24"/>
          <w:szCs w:val="24"/>
        </w:rPr>
        <w:t xml:space="preserve"> </w:t>
      </w:r>
      <w:r w:rsidRPr="00F84D96">
        <w:rPr>
          <w:sz w:val="24"/>
          <w:szCs w:val="24"/>
        </w:rPr>
        <w:t>fuel flow rate for a vessel, likely a cruise ship operated by TUI Cruises, over the year 2023. The data is segmented by month and further categorized by each of the four main engines.</w:t>
      </w:r>
    </w:p>
    <w:p w14:paraId="672B51BC" w14:textId="77777777" w:rsidR="00F84D96" w:rsidRPr="00F84D96" w:rsidRDefault="00F84D96" w:rsidP="00F84D96">
      <w:pPr>
        <w:jc w:val="both"/>
        <w:rPr>
          <w:sz w:val="24"/>
          <w:szCs w:val="24"/>
        </w:rPr>
      </w:pPr>
      <w:r w:rsidRPr="00F84D96">
        <w:rPr>
          <w:b/>
          <w:bCs/>
          <w:sz w:val="24"/>
          <w:szCs w:val="24"/>
        </w:rPr>
        <w:t>Key Findings:</w:t>
      </w:r>
    </w:p>
    <w:p w14:paraId="03EB874C" w14:textId="77777777" w:rsidR="00F84D96" w:rsidRPr="00F84D96" w:rsidRDefault="00F84D96" w:rsidP="00F84D96">
      <w:pPr>
        <w:numPr>
          <w:ilvl w:val="0"/>
          <w:numId w:val="11"/>
        </w:numPr>
        <w:jc w:val="both"/>
        <w:rPr>
          <w:sz w:val="24"/>
          <w:szCs w:val="24"/>
        </w:rPr>
      </w:pPr>
      <w:r w:rsidRPr="00F84D96">
        <w:rPr>
          <w:b/>
          <w:bCs/>
          <w:sz w:val="24"/>
          <w:szCs w:val="24"/>
        </w:rPr>
        <w:t>Total Fuel Consumption:</w:t>
      </w:r>
      <w:r w:rsidRPr="00F84D96">
        <w:rPr>
          <w:sz w:val="24"/>
          <w:szCs w:val="24"/>
        </w:rPr>
        <w:t> The vessel consumed a total of 522.03 million kg of fuel in 2023.</w:t>
      </w:r>
    </w:p>
    <w:p w14:paraId="7DB21498" w14:textId="77777777" w:rsidR="00F84D96" w:rsidRPr="00F84D96" w:rsidRDefault="00F84D96" w:rsidP="00F84D96">
      <w:pPr>
        <w:numPr>
          <w:ilvl w:val="0"/>
          <w:numId w:val="11"/>
        </w:numPr>
        <w:jc w:val="both"/>
        <w:rPr>
          <w:sz w:val="24"/>
          <w:szCs w:val="24"/>
        </w:rPr>
      </w:pPr>
      <w:r w:rsidRPr="00F84D96">
        <w:rPr>
          <w:b/>
          <w:bCs/>
          <w:sz w:val="24"/>
          <w:szCs w:val="24"/>
        </w:rPr>
        <w:t>Seasonal Variation:</w:t>
      </w:r>
      <w:r w:rsidRPr="00F84D96">
        <w:rPr>
          <w:sz w:val="24"/>
          <w:szCs w:val="24"/>
        </w:rPr>
        <w:t> Fuel consumption is highest in the later months of the year (September - December) and lowest in the earlier months (January - March). This suggests higher operational demands during the later months, potentially aligning with peak travel seasons.</w:t>
      </w:r>
    </w:p>
    <w:p w14:paraId="33CD0EF2" w14:textId="5606FB5C" w:rsidR="00F84D96" w:rsidRPr="00F84D96" w:rsidRDefault="00F84D96" w:rsidP="00F84D96">
      <w:pPr>
        <w:numPr>
          <w:ilvl w:val="0"/>
          <w:numId w:val="11"/>
        </w:numPr>
        <w:jc w:val="both"/>
        <w:rPr>
          <w:sz w:val="24"/>
          <w:szCs w:val="24"/>
        </w:rPr>
      </w:pPr>
      <w:r w:rsidRPr="00F84D96">
        <w:rPr>
          <w:b/>
          <w:bCs/>
          <w:sz w:val="24"/>
          <w:szCs w:val="24"/>
        </w:rPr>
        <w:t>Engine Contribution:</w:t>
      </w:r>
      <w:r w:rsidRPr="00F84D96">
        <w:rPr>
          <w:sz w:val="24"/>
          <w:szCs w:val="24"/>
        </w:rPr>
        <w:t xml:space="preserve"> Engine </w:t>
      </w:r>
      <w:r>
        <w:rPr>
          <w:sz w:val="24"/>
          <w:szCs w:val="24"/>
        </w:rPr>
        <w:t>3</w:t>
      </w:r>
      <w:r w:rsidRPr="00F84D96">
        <w:rPr>
          <w:sz w:val="24"/>
          <w:szCs w:val="24"/>
        </w:rPr>
        <w:t xml:space="preserve"> consistently consumes the most fuel, followed closely by Engine </w:t>
      </w:r>
      <w:r>
        <w:rPr>
          <w:sz w:val="24"/>
          <w:szCs w:val="24"/>
        </w:rPr>
        <w:t>1</w:t>
      </w:r>
      <w:r w:rsidRPr="00F84D96">
        <w:rPr>
          <w:sz w:val="24"/>
          <w:szCs w:val="24"/>
        </w:rPr>
        <w:t xml:space="preserve">. Engine </w:t>
      </w:r>
      <w:r>
        <w:rPr>
          <w:sz w:val="24"/>
          <w:szCs w:val="24"/>
        </w:rPr>
        <w:t>4</w:t>
      </w:r>
      <w:r w:rsidRPr="00F84D96">
        <w:rPr>
          <w:sz w:val="24"/>
          <w:szCs w:val="24"/>
        </w:rPr>
        <w:t xml:space="preserve"> uses the least amount of fuel throughout the year. This could indicate differences in engine size, load distribution, or operational requirements for each engine.</w:t>
      </w:r>
    </w:p>
    <w:p w14:paraId="2BFA0BBD" w14:textId="77777777" w:rsidR="00F84D96" w:rsidRDefault="00F84D96" w:rsidP="0066203E">
      <w:pPr>
        <w:jc w:val="both"/>
        <w:rPr>
          <w:sz w:val="24"/>
          <w:szCs w:val="24"/>
        </w:rPr>
      </w:pPr>
    </w:p>
    <w:p w14:paraId="06968EE7" w14:textId="77777777" w:rsidR="0047529C" w:rsidRDefault="00A24D4E" w:rsidP="0066203E">
      <w:pPr>
        <w:jc w:val="both"/>
        <w:rPr>
          <w:sz w:val="24"/>
          <w:szCs w:val="24"/>
        </w:rPr>
      </w:pPr>
      <w:r>
        <w:rPr>
          <w:noProof/>
          <w:sz w:val="24"/>
          <w:szCs w:val="24"/>
        </w:rPr>
        <w:lastRenderedPageBreak/>
        <w:drawing>
          <wp:inline distT="0" distB="0" distL="0" distR="0" wp14:anchorId="451C5817" wp14:editId="22127D69">
            <wp:extent cx="5943600" cy="3357245"/>
            <wp:effectExtent l="0" t="0" r="0" b="0"/>
            <wp:docPr id="1305002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02040" name="Picture 1305002040"/>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335FF7F5" w14:textId="77777777" w:rsidR="0047529C" w:rsidRPr="0047529C" w:rsidRDefault="0047529C" w:rsidP="0047529C">
      <w:pPr>
        <w:jc w:val="both"/>
        <w:rPr>
          <w:sz w:val="24"/>
          <w:szCs w:val="24"/>
        </w:rPr>
      </w:pPr>
      <w:r w:rsidRPr="0047529C">
        <w:rPr>
          <w:b/>
          <w:bCs/>
          <w:sz w:val="24"/>
          <w:szCs w:val="24"/>
        </w:rPr>
        <w:t>Key Insights:</w:t>
      </w:r>
    </w:p>
    <w:p w14:paraId="03B847CD" w14:textId="77777777" w:rsidR="0047529C" w:rsidRPr="0047529C" w:rsidRDefault="0047529C" w:rsidP="0047529C">
      <w:pPr>
        <w:numPr>
          <w:ilvl w:val="0"/>
          <w:numId w:val="12"/>
        </w:numPr>
        <w:jc w:val="both"/>
        <w:rPr>
          <w:sz w:val="24"/>
          <w:szCs w:val="24"/>
        </w:rPr>
      </w:pPr>
      <w:r w:rsidRPr="0047529C">
        <w:rPr>
          <w:b/>
          <w:bCs/>
          <w:sz w:val="24"/>
          <w:szCs w:val="24"/>
        </w:rPr>
        <w:t>Total Fuel Consumption:</w:t>
      </w:r>
      <w:r w:rsidRPr="0047529C">
        <w:rPr>
          <w:sz w:val="24"/>
          <w:szCs w:val="24"/>
        </w:rPr>
        <w:t> The vessel consumed a total of 275.34 million kg of fuel in 2023.</w:t>
      </w:r>
    </w:p>
    <w:p w14:paraId="4FA73620" w14:textId="77777777" w:rsidR="0047529C" w:rsidRPr="0047529C" w:rsidRDefault="0047529C" w:rsidP="0047529C">
      <w:pPr>
        <w:numPr>
          <w:ilvl w:val="0"/>
          <w:numId w:val="12"/>
        </w:numPr>
        <w:jc w:val="both"/>
        <w:rPr>
          <w:sz w:val="24"/>
          <w:szCs w:val="24"/>
        </w:rPr>
      </w:pPr>
      <w:r w:rsidRPr="0047529C">
        <w:rPr>
          <w:b/>
          <w:bCs/>
          <w:sz w:val="24"/>
          <w:szCs w:val="24"/>
        </w:rPr>
        <w:t>Seasonal Variation:</w:t>
      </w:r>
      <w:r w:rsidRPr="0047529C">
        <w:rPr>
          <w:sz w:val="24"/>
          <w:szCs w:val="24"/>
        </w:rPr>
        <w:t> Fuel consumption is highest in the later months of the year (September - December) and lowest in the earlier months (January - March). This suggests higher operational demands during the later months, potentially aligning with peak travel seasons.</w:t>
      </w:r>
    </w:p>
    <w:p w14:paraId="5CD43B5F" w14:textId="0D02624B" w:rsidR="0047529C" w:rsidRPr="0047529C" w:rsidRDefault="0047529C" w:rsidP="0047529C">
      <w:pPr>
        <w:numPr>
          <w:ilvl w:val="0"/>
          <w:numId w:val="12"/>
        </w:numPr>
        <w:jc w:val="both"/>
        <w:rPr>
          <w:sz w:val="24"/>
          <w:szCs w:val="24"/>
        </w:rPr>
      </w:pPr>
      <w:r w:rsidRPr="0047529C">
        <w:rPr>
          <w:b/>
          <w:bCs/>
          <w:sz w:val="24"/>
          <w:szCs w:val="24"/>
        </w:rPr>
        <w:t>Engine Contribution:</w:t>
      </w:r>
      <w:r w:rsidRPr="0047529C">
        <w:rPr>
          <w:sz w:val="24"/>
          <w:szCs w:val="24"/>
        </w:rPr>
        <w:t xml:space="preserve"> Engine </w:t>
      </w:r>
      <w:r>
        <w:rPr>
          <w:sz w:val="24"/>
          <w:szCs w:val="24"/>
        </w:rPr>
        <w:t>3</w:t>
      </w:r>
      <w:r w:rsidRPr="0047529C">
        <w:rPr>
          <w:sz w:val="24"/>
          <w:szCs w:val="24"/>
        </w:rPr>
        <w:t xml:space="preserve"> consistently consumes the most fuel, followed closely by Engine </w:t>
      </w:r>
      <w:r>
        <w:rPr>
          <w:sz w:val="24"/>
          <w:szCs w:val="24"/>
        </w:rPr>
        <w:t>1</w:t>
      </w:r>
      <w:r w:rsidRPr="0047529C">
        <w:rPr>
          <w:sz w:val="24"/>
          <w:szCs w:val="24"/>
        </w:rPr>
        <w:t xml:space="preserve">. Engine </w:t>
      </w:r>
      <w:r>
        <w:rPr>
          <w:sz w:val="24"/>
          <w:szCs w:val="24"/>
        </w:rPr>
        <w:t>4</w:t>
      </w:r>
      <w:r w:rsidRPr="0047529C">
        <w:rPr>
          <w:sz w:val="24"/>
          <w:szCs w:val="24"/>
        </w:rPr>
        <w:t xml:space="preserve"> uses the least amount of fuel throughout the year. This could indicate differences in engine size, load distribution, or operational requirements for each engine.</w:t>
      </w:r>
    </w:p>
    <w:p w14:paraId="47D38E8D" w14:textId="77777777" w:rsidR="0047529C" w:rsidRDefault="0047529C" w:rsidP="0066203E">
      <w:pPr>
        <w:jc w:val="both"/>
        <w:rPr>
          <w:sz w:val="24"/>
          <w:szCs w:val="24"/>
        </w:rPr>
      </w:pPr>
    </w:p>
    <w:p w14:paraId="36179C1A" w14:textId="51CA3E0D" w:rsidR="008E7680" w:rsidRPr="008E7680" w:rsidRDefault="00A24D4E" w:rsidP="0066203E">
      <w:pPr>
        <w:jc w:val="both"/>
        <w:rPr>
          <w:sz w:val="24"/>
          <w:szCs w:val="24"/>
        </w:rPr>
      </w:pPr>
      <w:r>
        <w:rPr>
          <w:noProof/>
          <w:sz w:val="24"/>
          <w:szCs w:val="24"/>
        </w:rPr>
        <w:lastRenderedPageBreak/>
        <w:drawing>
          <wp:inline distT="0" distB="0" distL="0" distR="0" wp14:anchorId="4C4F28A0" wp14:editId="56E85B9F">
            <wp:extent cx="5943600" cy="3324225"/>
            <wp:effectExtent l="0" t="0" r="0" b="9525"/>
            <wp:docPr id="42621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937" name="Picture 42621937"/>
                    <pic:cNvPicPr/>
                  </pic:nvPicPr>
                  <pic:blipFill>
                    <a:blip r:embed="rId16">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31347DCD" w14:textId="77777777" w:rsidR="0079044F" w:rsidRPr="0079044F" w:rsidRDefault="0079044F" w:rsidP="0079044F">
      <w:pPr>
        <w:jc w:val="both"/>
        <w:rPr>
          <w:sz w:val="24"/>
          <w:szCs w:val="24"/>
        </w:rPr>
      </w:pPr>
      <w:r w:rsidRPr="0079044F">
        <w:rPr>
          <w:sz w:val="24"/>
          <w:szCs w:val="24"/>
        </w:rPr>
        <w:t>The stacked bar chart visualizes fuel flow rate data for four main engines of Vessel 2, broken down by month for the year 2023.</w:t>
      </w:r>
    </w:p>
    <w:p w14:paraId="45CADEFD" w14:textId="77777777" w:rsidR="0079044F" w:rsidRPr="0079044F" w:rsidRDefault="0079044F" w:rsidP="0079044F">
      <w:pPr>
        <w:jc w:val="both"/>
        <w:rPr>
          <w:sz w:val="24"/>
          <w:szCs w:val="24"/>
        </w:rPr>
      </w:pPr>
      <w:r w:rsidRPr="0079044F">
        <w:rPr>
          <w:sz w:val="24"/>
          <w:szCs w:val="24"/>
        </w:rPr>
        <w:t>Here's a breakdown of the analysis:</w:t>
      </w:r>
    </w:p>
    <w:p w14:paraId="12D96E9F" w14:textId="77777777" w:rsidR="0079044F" w:rsidRPr="0079044F" w:rsidRDefault="0079044F" w:rsidP="0079044F">
      <w:pPr>
        <w:jc w:val="both"/>
        <w:rPr>
          <w:sz w:val="24"/>
          <w:szCs w:val="24"/>
        </w:rPr>
      </w:pPr>
      <w:r w:rsidRPr="0079044F">
        <w:rPr>
          <w:b/>
          <w:bCs/>
          <w:sz w:val="24"/>
          <w:szCs w:val="24"/>
        </w:rPr>
        <w:t>Overall Insights:</w:t>
      </w:r>
    </w:p>
    <w:p w14:paraId="3A759404" w14:textId="77777777" w:rsidR="0079044F" w:rsidRPr="0079044F" w:rsidRDefault="0079044F" w:rsidP="0079044F">
      <w:pPr>
        <w:numPr>
          <w:ilvl w:val="0"/>
          <w:numId w:val="13"/>
        </w:numPr>
        <w:jc w:val="both"/>
        <w:rPr>
          <w:sz w:val="24"/>
          <w:szCs w:val="24"/>
        </w:rPr>
      </w:pPr>
      <w:r w:rsidRPr="0079044F">
        <w:rPr>
          <w:b/>
          <w:bCs/>
          <w:sz w:val="24"/>
          <w:szCs w:val="24"/>
        </w:rPr>
        <w:t>Total Fuel Consumption:</w:t>
      </w:r>
      <w:r w:rsidRPr="0079044F">
        <w:rPr>
          <w:sz w:val="24"/>
          <w:szCs w:val="24"/>
        </w:rPr>
        <w:t> The vessel consumed a total of 246.69 million kg of fuel in 2023.</w:t>
      </w:r>
    </w:p>
    <w:p w14:paraId="4BBC3784" w14:textId="77777777" w:rsidR="0079044F" w:rsidRPr="0079044F" w:rsidRDefault="0079044F" w:rsidP="0079044F">
      <w:pPr>
        <w:numPr>
          <w:ilvl w:val="0"/>
          <w:numId w:val="13"/>
        </w:numPr>
        <w:jc w:val="both"/>
        <w:rPr>
          <w:sz w:val="24"/>
          <w:szCs w:val="24"/>
        </w:rPr>
      </w:pPr>
      <w:r w:rsidRPr="0079044F">
        <w:rPr>
          <w:b/>
          <w:bCs/>
          <w:sz w:val="24"/>
          <w:szCs w:val="24"/>
        </w:rPr>
        <w:t>Engine Contribution:</w:t>
      </w:r>
      <w:r w:rsidRPr="0079044F">
        <w:rPr>
          <w:sz w:val="24"/>
          <w:szCs w:val="24"/>
        </w:rPr>
        <w:t> Each colored portion of a bar represents the contribution of a specific engine to the total fuel consumption for that month.</w:t>
      </w:r>
    </w:p>
    <w:p w14:paraId="0EAAA989" w14:textId="77777777" w:rsidR="0079044F" w:rsidRPr="0079044F" w:rsidRDefault="0079044F" w:rsidP="0079044F">
      <w:pPr>
        <w:numPr>
          <w:ilvl w:val="0"/>
          <w:numId w:val="13"/>
        </w:numPr>
        <w:jc w:val="both"/>
        <w:rPr>
          <w:sz w:val="24"/>
          <w:szCs w:val="24"/>
        </w:rPr>
      </w:pPr>
      <w:r w:rsidRPr="0079044F">
        <w:rPr>
          <w:b/>
          <w:bCs/>
          <w:sz w:val="24"/>
          <w:szCs w:val="24"/>
        </w:rPr>
        <w:t>Engine 2 Dominance:</w:t>
      </w:r>
      <w:r w:rsidRPr="0079044F">
        <w:rPr>
          <w:sz w:val="24"/>
          <w:szCs w:val="24"/>
        </w:rPr>
        <w:t> Engine 2 (purple) consistently had the highest fuel consumption throughout the year.</w:t>
      </w:r>
    </w:p>
    <w:p w14:paraId="4436936F" w14:textId="77777777" w:rsidR="0079044F" w:rsidRPr="0079044F" w:rsidRDefault="0079044F" w:rsidP="0079044F">
      <w:pPr>
        <w:numPr>
          <w:ilvl w:val="0"/>
          <w:numId w:val="13"/>
        </w:numPr>
        <w:jc w:val="both"/>
        <w:rPr>
          <w:sz w:val="24"/>
          <w:szCs w:val="24"/>
        </w:rPr>
      </w:pPr>
      <w:r w:rsidRPr="0079044F">
        <w:rPr>
          <w:b/>
          <w:bCs/>
          <w:sz w:val="24"/>
          <w:szCs w:val="24"/>
        </w:rPr>
        <w:t>Seasonal Variation:</w:t>
      </w:r>
      <w:r w:rsidRPr="0079044F">
        <w:rPr>
          <w:sz w:val="24"/>
          <w:szCs w:val="24"/>
        </w:rPr>
        <w:t> Fuel consumption shows some seasonal variation. It appears to peak in the middle of the year (around June and July) and is lowest at the beginning and end of the year.</w:t>
      </w:r>
    </w:p>
    <w:p w14:paraId="7CC2D8AB" w14:textId="77777777" w:rsidR="0079044F" w:rsidRPr="0079044F" w:rsidRDefault="0079044F" w:rsidP="0079044F">
      <w:pPr>
        <w:jc w:val="both"/>
        <w:rPr>
          <w:sz w:val="24"/>
          <w:szCs w:val="24"/>
        </w:rPr>
      </w:pPr>
      <w:r w:rsidRPr="0079044F">
        <w:rPr>
          <w:b/>
          <w:bCs/>
          <w:sz w:val="24"/>
          <w:szCs w:val="24"/>
        </w:rPr>
        <w:t>Month-by-Month Trends:</w:t>
      </w:r>
    </w:p>
    <w:p w14:paraId="59FF2609" w14:textId="77777777" w:rsidR="0079044F" w:rsidRPr="0079044F" w:rsidRDefault="0079044F" w:rsidP="0079044F">
      <w:pPr>
        <w:numPr>
          <w:ilvl w:val="0"/>
          <w:numId w:val="14"/>
        </w:numPr>
        <w:jc w:val="both"/>
        <w:rPr>
          <w:sz w:val="24"/>
          <w:szCs w:val="24"/>
        </w:rPr>
      </w:pPr>
      <w:r w:rsidRPr="0079044F">
        <w:rPr>
          <w:b/>
          <w:bCs/>
          <w:sz w:val="24"/>
          <w:szCs w:val="24"/>
        </w:rPr>
        <w:t>January:</w:t>
      </w:r>
      <w:r w:rsidRPr="0079044F">
        <w:rPr>
          <w:sz w:val="24"/>
          <w:szCs w:val="24"/>
        </w:rPr>
        <w:t> Engine 1 (blue) had the highest contribution, followed by Engine 2.</w:t>
      </w:r>
    </w:p>
    <w:p w14:paraId="2C63024F" w14:textId="77777777" w:rsidR="0079044F" w:rsidRPr="0079044F" w:rsidRDefault="0079044F" w:rsidP="0079044F">
      <w:pPr>
        <w:numPr>
          <w:ilvl w:val="0"/>
          <w:numId w:val="14"/>
        </w:numPr>
        <w:jc w:val="both"/>
        <w:rPr>
          <w:sz w:val="24"/>
          <w:szCs w:val="24"/>
        </w:rPr>
      </w:pPr>
      <w:r w:rsidRPr="0079044F">
        <w:rPr>
          <w:b/>
          <w:bCs/>
          <w:sz w:val="24"/>
          <w:szCs w:val="24"/>
        </w:rPr>
        <w:t>February - April:</w:t>
      </w:r>
      <w:r w:rsidRPr="0079044F">
        <w:rPr>
          <w:sz w:val="24"/>
          <w:szCs w:val="24"/>
        </w:rPr>
        <w:t> Engine 2's contribution significantly increased, becoming the primary consumer.</w:t>
      </w:r>
    </w:p>
    <w:p w14:paraId="6D5C5EC6" w14:textId="77777777" w:rsidR="0079044F" w:rsidRPr="0079044F" w:rsidRDefault="0079044F" w:rsidP="0079044F">
      <w:pPr>
        <w:numPr>
          <w:ilvl w:val="0"/>
          <w:numId w:val="14"/>
        </w:numPr>
        <w:jc w:val="both"/>
        <w:rPr>
          <w:sz w:val="24"/>
          <w:szCs w:val="24"/>
        </w:rPr>
      </w:pPr>
      <w:r w:rsidRPr="0079044F">
        <w:rPr>
          <w:b/>
          <w:bCs/>
          <w:sz w:val="24"/>
          <w:szCs w:val="24"/>
        </w:rPr>
        <w:t>May - August:</w:t>
      </w:r>
      <w:r w:rsidRPr="0079044F">
        <w:rPr>
          <w:sz w:val="24"/>
          <w:szCs w:val="24"/>
        </w:rPr>
        <w:t> Engine 2 remained dominant, with noticeable peaks in June and July.</w:t>
      </w:r>
    </w:p>
    <w:p w14:paraId="7D448ED4" w14:textId="012FF39D" w:rsidR="00B329FC" w:rsidRPr="00B329FC" w:rsidRDefault="0079044F" w:rsidP="00B329FC">
      <w:pPr>
        <w:numPr>
          <w:ilvl w:val="0"/>
          <w:numId w:val="14"/>
        </w:numPr>
        <w:jc w:val="both"/>
        <w:rPr>
          <w:sz w:val="24"/>
          <w:szCs w:val="24"/>
        </w:rPr>
      </w:pPr>
      <w:r w:rsidRPr="0079044F">
        <w:rPr>
          <w:b/>
          <w:bCs/>
          <w:sz w:val="24"/>
          <w:szCs w:val="24"/>
        </w:rPr>
        <w:lastRenderedPageBreak/>
        <w:t>September - December:</w:t>
      </w:r>
      <w:r w:rsidRPr="0079044F">
        <w:rPr>
          <w:sz w:val="24"/>
          <w:szCs w:val="24"/>
        </w:rPr>
        <w:t> Engine 2's contribution decreased, while Engine 1 and Engine 3 (orange) showed some increase in consumption.</w:t>
      </w:r>
    </w:p>
    <w:p w14:paraId="297AA2CF" w14:textId="7156E237" w:rsidR="00B329FC" w:rsidRDefault="00B329FC" w:rsidP="00B329FC">
      <w:pPr>
        <w:pStyle w:val="Heading1"/>
      </w:pPr>
      <w:bookmarkStart w:id="8" w:name="_Toc179035318"/>
      <w:r w:rsidRPr="00B329FC">
        <w:t>Power Consumption Analysis</w:t>
      </w:r>
      <w:bookmarkEnd w:id="8"/>
    </w:p>
    <w:p w14:paraId="11F091BF" w14:textId="20DEC58E" w:rsidR="00B329FC" w:rsidRDefault="00B329FC" w:rsidP="00B329FC">
      <w:r>
        <w:rPr>
          <w:noProof/>
        </w:rPr>
        <w:drawing>
          <wp:inline distT="0" distB="0" distL="0" distR="0" wp14:anchorId="03103269" wp14:editId="3F2314D5">
            <wp:extent cx="5943600" cy="3340100"/>
            <wp:effectExtent l="0" t="0" r="0" b="0"/>
            <wp:docPr id="23148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7166" name="Picture 23148716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168F15E9" w14:textId="4F58568D" w:rsidR="00B329FC" w:rsidRPr="00B329FC" w:rsidRDefault="00B329FC" w:rsidP="00B329FC">
      <w:pPr>
        <w:jc w:val="both"/>
        <w:rPr>
          <w:sz w:val="24"/>
          <w:szCs w:val="24"/>
        </w:rPr>
      </w:pPr>
      <w:r w:rsidRPr="00B329FC">
        <w:rPr>
          <w:sz w:val="24"/>
          <w:szCs w:val="24"/>
        </w:rPr>
        <w:t>Power usage patterns on Vessel 1:</w:t>
      </w:r>
    </w:p>
    <w:p w14:paraId="0A484079" w14:textId="77777777" w:rsidR="00B329FC" w:rsidRPr="00B329FC" w:rsidRDefault="00B329FC" w:rsidP="00B329FC">
      <w:pPr>
        <w:jc w:val="both"/>
        <w:rPr>
          <w:sz w:val="24"/>
          <w:szCs w:val="24"/>
        </w:rPr>
      </w:pPr>
      <w:proofErr w:type="gramStart"/>
      <w:r w:rsidRPr="00B329FC">
        <w:rPr>
          <w:b/>
          <w:bCs/>
          <w:sz w:val="24"/>
          <w:szCs w:val="24"/>
        </w:rPr>
        <w:t>Overall</w:t>
      </w:r>
      <w:proofErr w:type="gramEnd"/>
      <w:r w:rsidRPr="00B329FC">
        <w:rPr>
          <w:b/>
          <w:bCs/>
          <w:sz w:val="24"/>
          <w:szCs w:val="24"/>
        </w:rPr>
        <w:t xml:space="preserve"> Power Consumption:</w:t>
      </w:r>
    </w:p>
    <w:p w14:paraId="10DE179C" w14:textId="77777777" w:rsidR="00B329FC" w:rsidRPr="00B329FC" w:rsidRDefault="00B329FC" w:rsidP="00B329FC">
      <w:pPr>
        <w:numPr>
          <w:ilvl w:val="0"/>
          <w:numId w:val="15"/>
        </w:numPr>
        <w:jc w:val="both"/>
        <w:rPr>
          <w:sz w:val="24"/>
          <w:szCs w:val="24"/>
        </w:rPr>
      </w:pPr>
      <w:r w:rsidRPr="00B329FC">
        <w:rPr>
          <w:b/>
          <w:bCs/>
          <w:sz w:val="24"/>
          <w:szCs w:val="24"/>
        </w:rPr>
        <w:t>High Consumption:</w:t>
      </w:r>
      <w:r w:rsidRPr="00B329FC">
        <w:rPr>
          <w:sz w:val="24"/>
          <w:szCs w:val="24"/>
        </w:rPr>
        <w:t> Vessel 1 has a high overall power consumption, reaching 2.24 MW. This suggests a large vessel with significant energy demands.</w:t>
      </w:r>
    </w:p>
    <w:p w14:paraId="333C713F" w14:textId="77777777" w:rsidR="00B329FC" w:rsidRPr="00B329FC" w:rsidRDefault="00B329FC" w:rsidP="00B329FC">
      <w:pPr>
        <w:numPr>
          <w:ilvl w:val="0"/>
          <w:numId w:val="15"/>
        </w:numPr>
        <w:jc w:val="both"/>
        <w:rPr>
          <w:sz w:val="24"/>
          <w:szCs w:val="24"/>
        </w:rPr>
      </w:pPr>
      <w:r w:rsidRPr="00B329FC">
        <w:rPr>
          <w:b/>
          <w:bCs/>
          <w:sz w:val="24"/>
          <w:szCs w:val="24"/>
        </w:rPr>
        <w:t>Peak Usage in November:</w:t>
      </w:r>
      <w:r w:rsidRPr="00B329FC">
        <w:rPr>
          <w:sz w:val="24"/>
          <w:szCs w:val="24"/>
        </w:rPr>
        <w:t> A significant peak in power consumption is evident in November 2023 (262K), indicating a period of heightened activity or potentially colder climate requiring more energy.</w:t>
      </w:r>
    </w:p>
    <w:p w14:paraId="30D152DB" w14:textId="77777777" w:rsidR="00B329FC" w:rsidRPr="00B329FC" w:rsidRDefault="00B329FC" w:rsidP="00B329FC">
      <w:pPr>
        <w:jc w:val="both"/>
        <w:rPr>
          <w:sz w:val="24"/>
          <w:szCs w:val="24"/>
        </w:rPr>
      </w:pPr>
      <w:r w:rsidRPr="00B329FC">
        <w:rPr>
          <w:b/>
          <w:bCs/>
          <w:sz w:val="24"/>
          <w:szCs w:val="24"/>
        </w:rPr>
        <w:t>Power Consumption Trends:</w:t>
      </w:r>
    </w:p>
    <w:p w14:paraId="696474A5" w14:textId="77777777" w:rsidR="00B329FC" w:rsidRPr="00B329FC" w:rsidRDefault="00B329FC" w:rsidP="00B329FC">
      <w:pPr>
        <w:numPr>
          <w:ilvl w:val="0"/>
          <w:numId w:val="16"/>
        </w:numPr>
        <w:jc w:val="both"/>
        <w:rPr>
          <w:sz w:val="24"/>
          <w:szCs w:val="24"/>
        </w:rPr>
      </w:pPr>
      <w:r w:rsidRPr="00B329FC">
        <w:rPr>
          <w:b/>
          <w:bCs/>
          <w:sz w:val="24"/>
          <w:szCs w:val="24"/>
        </w:rPr>
        <w:t>Gradual Decline then Increase:</w:t>
      </w:r>
      <w:r w:rsidRPr="00B329FC">
        <w:rPr>
          <w:sz w:val="24"/>
          <w:szCs w:val="24"/>
        </w:rPr>
        <w:t> Total power consumption shows a gradual decline from January to May 2023, followed by a steady increase culminating in the November peak. This pattern might be influenced by seasonal changes or operational factors.</w:t>
      </w:r>
    </w:p>
    <w:p w14:paraId="4DDBDD05" w14:textId="77777777" w:rsidR="00B329FC" w:rsidRPr="00B329FC" w:rsidRDefault="00B329FC" w:rsidP="00B329FC">
      <w:pPr>
        <w:jc w:val="both"/>
        <w:rPr>
          <w:sz w:val="24"/>
          <w:szCs w:val="24"/>
        </w:rPr>
      </w:pPr>
      <w:r w:rsidRPr="00B329FC">
        <w:rPr>
          <w:b/>
          <w:bCs/>
          <w:sz w:val="24"/>
          <w:szCs w:val="24"/>
        </w:rPr>
        <w:t>Power Galley Insights:</w:t>
      </w:r>
    </w:p>
    <w:p w14:paraId="06BAE50F" w14:textId="77777777" w:rsidR="00B329FC" w:rsidRPr="00B329FC" w:rsidRDefault="00B329FC" w:rsidP="00B329FC">
      <w:pPr>
        <w:numPr>
          <w:ilvl w:val="0"/>
          <w:numId w:val="17"/>
        </w:numPr>
        <w:jc w:val="both"/>
        <w:rPr>
          <w:sz w:val="24"/>
          <w:szCs w:val="24"/>
        </w:rPr>
      </w:pPr>
      <w:r w:rsidRPr="00B329FC">
        <w:rPr>
          <w:b/>
          <w:bCs/>
          <w:sz w:val="24"/>
          <w:szCs w:val="24"/>
        </w:rPr>
        <w:t>Consistent Power Usage:</w:t>
      </w:r>
      <w:r w:rsidRPr="00B329FC">
        <w:rPr>
          <w:sz w:val="24"/>
          <w:szCs w:val="24"/>
        </w:rPr>
        <w:t> The power galleys (likely kitchens) demonstrate relatively consistent power usage throughout the year with a slight increase from September onwards. This suggests a stable demand for food services onboard.</w:t>
      </w:r>
    </w:p>
    <w:p w14:paraId="4AF21490" w14:textId="77777777" w:rsidR="00B329FC" w:rsidRPr="00B329FC" w:rsidRDefault="00B329FC" w:rsidP="00B329FC">
      <w:pPr>
        <w:jc w:val="both"/>
        <w:rPr>
          <w:sz w:val="24"/>
          <w:szCs w:val="24"/>
        </w:rPr>
      </w:pPr>
      <w:r w:rsidRPr="00B329FC">
        <w:rPr>
          <w:b/>
          <w:bCs/>
          <w:sz w:val="24"/>
          <w:szCs w:val="24"/>
        </w:rPr>
        <w:lastRenderedPageBreak/>
        <w:t>HVAC System Insights:</w:t>
      </w:r>
    </w:p>
    <w:p w14:paraId="440BC748" w14:textId="77777777" w:rsidR="00B329FC" w:rsidRPr="00B329FC" w:rsidRDefault="00B329FC" w:rsidP="00B329FC">
      <w:pPr>
        <w:numPr>
          <w:ilvl w:val="0"/>
          <w:numId w:val="18"/>
        </w:numPr>
        <w:jc w:val="both"/>
        <w:rPr>
          <w:sz w:val="24"/>
          <w:szCs w:val="24"/>
        </w:rPr>
      </w:pPr>
      <w:r w:rsidRPr="00B329FC">
        <w:rPr>
          <w:b/>
          <w:bCs/>
          <w:sz w:val="24"/>
          <w:szCs w:val="24"/>
        </w:rPr>
        <w:t>Chiller 1 Dominates:</w:t>
      </w:r>
      <w:r w:rsidRPr="00B329FC">
        <w:rPr>
          <w:sz w:val="24"/>
          <w:szCs w:val="24"/>
        </w:rPr>
        <w:t> HVAC Chiller 1 consistently demands the most power throughout the year, indicating it's likely the primary cooling system and potentially a significant energy consumer.</w:t>
      </w:r>
    </w:p>
    <w:p w14:paraId="650AB6A6" w14:textId="77777777" w:rsidR="000D220E" w:rsidRDefault="00B329FC" w:rsidP="00B329FC">
      <w:pPr>
        <w:numPr>
          <w:ilvl w:val="0"/>
          <w:numId w:val="18"/>
        </w:numPr>
        <w:jc w:val="both"/>
        <w:rPr>
          <w:sz w:val="24"/>
          <w:szCs w:val="24"/>
        </w:rPr>
      </w:pPr>
      <w:r w:rsidRPr="00B329FC">
        <w:rPr>
          <w:b/>
          <w:bCs/>
          <w:sz w:val="24"/>
          <w:szCs w:val="24"/>
        </w:rPr>
        <w:t>Increased Cooling Demand in Summer:</w:t>
      </w:r>
      <w:r w:rsidRPr="00B329FC">
        <w:rPr>
          <w:sz w:val="24"/>
          <w:szCs w:val="24"/>
        </w:rPr>
        <w:t> A noticeable spike in Chiller 1's power consumption is observed from June to August, aligning with warmer months and increased cooling requirements.</w:t>
      </w:r>
    </w:p>
    <w:p w14:paraId="12D8677A" w14:textId="77777777" w:rsidR="000D220E" w:rsidRDefault="00B329FC" w:rsidP="000D220E">
      <w:pPr>
        <w:jc w:val="both"/>
        <w:rPr>
          <w:sz w:val="24"/>
          <w:szCs w:val="24"/>
        </w:rPr>
      </w:pPr>
      <w:r>
        <w:rPr>
          <w:noProof/>
        </w:rPr>
        <w:drawing>
          <wp:inline distT="0" distB="0" distL="0" distR="0" wp14:anchorId="2FCA5222" wp14:editId="045595FA">
            <wp:extent cx="5943600" cy="3368675"/>
            <wp:effectExtent l="0" t="0" r="0" b="3175"/>
            <wp:docPr id="1758051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165" name="Picture 175805165"/>
                    <pic:cNvPicPr/>
                  </pic:nvPicPr>
                  <pic:blipFill>
                    <a:blip r:embed="rId18">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309AF93C" w14:textId="51093785" w:rsidR="000D220E" w:rsidRPr="000D220E" w:rsidRDefault="000D220E" w:rsidP="000D220E">
      <w:pPr>
        <w:jc w:val="both"/>
        <w:rPr>
          <w:sz w:val="24"/>
          <w:szCs w:val="24"/>
        </w:rPr>
      </w:pPr>
      <w:r>
        <w:rPr>
          <w:sz w:val="24"/>
          <w:szCs w:val="24"/>
        </w:rPr>
        <w:t>C</w:t>
      </w:r>
      <w:r w:rsidRPr="000D220E">
        <w:rPr>
          <w:sz w:val="24"/>
          <w:szCs w:val="24"/>
        </w:rPr>
        <w:t>ruise ship (Vessel 2) managed by TUI Cruises, spanning from January 2023 to December 2023.</w:t>
      </w:r>
    </w:p>
    <w:p w14:paraId="44582EF7" w14:textId="77777777" w:rsidR="000D220E" w:rsidRPr="000D220E" w:rsidRDefault="000D220E" w:rsidP="000D220E">
      <w:pPr>
        <w:jc w:val="both"/>
        <w:rPr>
          <w:sz w:val="24"/>
          <w:szCs w:val="24"/>
        </w:rPr>
      </w:pPr>
      <w:r w:rsidRPr="000D220E">
        <w:rPr>
          <w:b/>
          <w:bCs/>
          <w:sz w:val="24"/>
          <w:szCs w:val="24"/>
        </w:rPr>
        <w:t>Key Components &amp; Insights:</w:t>
      </w:r>
    </w:p>
    <w:p w14:paraId="060E8E1B" w14:textId="77777777" w:rsidR="000D220E" w:rsidRPr="000D220E" w:rsidRDefault="000D220E" w:rsidP="000D220E">
      <w:pPr>
        <w:numPr>
          <w:ilvl w:val="0"/>
          <w:numId w:val="19"/>
        </w:numPr>
        <w:jc w:val="both"/>
        <w:rPr>
          <w:sz w:val="24"/>
          <w:szCs w:val="24"/>
        </w:rPr>
      </w:pPr>
      <w:r w:rsidRPr="000D220E">
        <w:rPr>
          <w:b/>
          <w:bCs/>
          <w:sz w:val="24"/>
          <w:szCs w:val="24"/>
        </w:rPr>
        <w:t>Total Power Consumption (MW)</w:t>
      </w:r>
    </w:p>
    <w:p w14:paraId="776E4326" w14:textId="77777777" w:rsidR="000D220E" w:rsidRPr="000D220E" w:rsidRDefault="000D220E" w:rsidP="000D220E">
      <w:pPr>
        <w:numPr>
          <w:ilvl w:val="1"/>
          <w:numId w:val="19"/>
        </w:numPr>
        <w:jc w:val="both"/>
        <w:rPr>
          <w:sz w:val="24"/>
          <w:szCs w:val="24"/>
        </w:rPr>
      </w:pPr>
      <w:r w:rsidRPr="000D220E">
        <w:rPr>
          <w:sz w:val="24"/>
          <w:szCs w:val="24"/>
        </w:rPr>
        <w:t>The top section provides a year-long overview of Vessel 2's total power consumption, revealing a peak in July (238K MW) and a significant dip in November (112K MW). This suggests possible seasonal trends in energy usage, perhaps correlated with guest occupancy or itinerary demands.</w:t>
      </w:r>
    </w:p>
    <w:p w14:paraId="5C13027D" w14:textId="77777777" w:rsidR="000D220E" w:rsidRPr="000D220E" w:rsidRDefault="000D220E" w:rsidP="000D220E">
      <w:pPr>
        <w:numPr>
          <w:ilvl w:val="0"/>
          <w:numId w:val="19"/>
        </w:numPr>
        <w:jc w:val="both"/>
        <w:rPr>
          <w:sz w:val="24"/>
          <w:szCs w:val="24"/>
        </w:rPr>
      </w:pPr>
      <w:r w:rsidRPr="000D220E">
        <w:rPr>
          <w:b/>
          <w:bCs/>
          <w:sz w:val="24"/>
          <w:szCs w:val="24"/>
        </w:rPr>
        <w:t>Power Consumption (MW) by Year, Month, and Vessel Name</w:t>
      </w:r>
    </w:p>
    <w:p w14:paraId="60534EA6" w14:textId="77777777" w:rsidR="000D220E" w:rsidRPr="000D220E" w:rsidRDefault="000D220E" w:rsidP="000D220E">
      <w:pPr>
        <w:numPr>
          <w:ilvl w:val="1"/>
          <w:numId w:val="19"/>
        </w:numPr>
        <w:jc w:val="both"/>
        <w:rPr>
          <w:sz w:val="24"/>
          <w:szCs w:val="24"/>
        </w:rPr>
      </w:pPr>
      <w:r w:rsidRPr="000D220E">
        <w:rPr>
          <w:sz w:val="24"/>
          <w:szCs w:val="24"/>
        </w:rPr>
        <w:t>This line chart breaks down the power consumption by month. Key observations include:</w:t>
      </w:r>
    </w:p>
    <w:p w14:paraId="76FD1CF4" w14:textId="77777777" w:rsidR="000D220E" w:rsidRPr="000D220E" w:rsidRDefault="000D220E" w:rsidP="000D220E">
      <w:pPr>
        <w:numPr>
          <w:ilvl w:val="1"/>
          <w:numId w:val="19"/>
        </w:numPr>
        <w:jc w:val="both"/>
        <w:rPr>
          <w:sz w:val="24"/>
          <w:szCs w:val="24"/>
        </w:rPr>
      </w:pPr>
      <w:r w:rsidRPr="000D220E">
        <w:rPr>
          <w:sz w:val="24"/>
          <w:szCs w:val="24"/>
        </w:rPr>
        <w:t>A steady upward trend from January to July</w:t>
      </w:r>
    </w:p>
    <w:p w14:paraId="674CB6FF" w14:textId="77777777" w:rsidR="000D220E" w:rsidRPr="000D220E" w:rsidRDefault="000D220E" w:rsidP="000D220E">
      <w:pPr>
        <w:numPr>
          <w:ilvl w:val="1"/>
          <w:numId w:val="19"/>
        </w:numPr>
        <w:jc w:val="both"/>
        <w:rPr>
          <w:sz w:val="24"/>
          <w:szCs w:val="24"/>
        </w:rPr>
      </w:pPr>
      <w:r w:rsidRPr="000D220E">
        <w:rPr>
          <w:sz w:val="24"/>
          <w:szCs w:val="24"/>
        </w:rPr>
        <w:lastRenderedPageBreak/>
        <w:t>A sharp peak in July, followed by a decline towards the end of the year.</w:t>
      </w:r>
    </w:p>
    <w:p w14:paraId="0515464F" w14:textId="77777777" w:rsidR="000D220E" w:rsidRPr="000D220E" w:rsidRDefault="000D220E" w:rsidP="000D220E">
      <w:pPr>
        <w:numPr>
          <w:ilvl w:val="1"/>
          <w:numId w:val="19"/>
        </w:numPr>
        <w:jc w:val="both"/>
        <w:rPr>
          <w:sz w:val="24"/>
          <w:szCs w:val="24"/>
        </w:rPr>
      </w:pPr>
      <w:r w:rsidRPr="000D220E">
        <w:rPr>
          <w:sz w:val="24"/>
          <w:szCs w:val="24"/>
        </w:rPr>
        <w:t>This chart likely helps identify periods of high energy usage for better resource allocation and potential cost-saving measures.</w:t>
      </w:r>
    </w:p>
    <w:p w14:paraId="1C36E6DE" w14:textId="77777777" w:rsidR="000D220E" w:rsidRPr="000D220E" w:rsidRDefault="000D220E" w:rsidP="000D220E">
      <w:pPr>
        <w:numPr>
          <w:ilvl w:val="0"/>
          <w:numId w:val="19"/>
        </w:numPr>
        <w:jc w:val="both"/>
        <w:rPr>
          <w:sz w:val="24"/>
          <w:szCs w:val="24"/>
        </w:rPr>
      </w:pPr>
      <w:r w:rsidRPr="000D220E">
        <w:rPr>
          <w:b/>
          <w:bCs/>
          <w:sz w:val="24"/>
          <w:szCs w:val="24"/>
        </w:rPr>
        <w:t>Power Galley 1 &amp; 2 (MW) by Year and Month</w:t>
      </w:r>
    </w:p>
    <w:p w14:paraId="0143A5E6" w14:textId="77777777" w:rsidR="000D220E" w:rsidRPr="000D220E" w:rsidRDefault="000D220E" w:rsidP="000D220E">
      <w:pPr>
        <w:numPr>
          <w:ilvl w:val="1"/>
          <w:numId w:val="19"/>
        </w:numPr>
        <w:jc w:val="both"/>
        <w:rPr>
          <w:sz w:val="24"/>
          <w:szCs w:val="24"/>
        </w:rPr>
      </w:pPr>
      <w:r w:rsidRPr="000D220E">
        <w:rPr>
          <w:sz w:val="24"/>
          <w:szCs w:val="24"/>
        </w:rPr>
        <w:t>This bar chart delves into the power consumption of two galley areas (likely kitchens) on the ship.</w:t>
      </w:r>
    </w:p>
    <w:p w14:paraId="1B401477" w14:textId="77777777" w:rsidR="000D220E" w:rsidRPr="000D220E" w:rsidRDefault="000D220E" w:rsidP="000D220E">
      <w:pPr>
        <w:numPr>
          <w:ilvl w:val="2"/>
          <w:numId w:val="19"/>
        </w:numPr>
        <w:jc w:val="both"/>
        <w:rPr>
          <w:sz w:val="24"/>
          <w:szCs w:val="24"/>
        </w:rPr>
      </w:pPr>
      <w:r w:rsidRPr="000D220E">
        <w:rPr>
          <w:sz w:val="24"/>
          <w:szCs w:val="24"/>
        </w:rPr>
        <w:t>Power Galley 1 consistently consumes less power than Power Galley 2 throughout the year.</w:t>
      </w:r>
    </w:p>
    <w:p w14:paraId="045DDDA5" w14:textId="77777777" w:rsidR="000D220E" w:rsidRPr="000D220E" w:rsidRDefault="000D220E" w:rsidP="000D220E">
      <w:pPr>
        <w:numPr>
          <w:ilvl w:val="2"/>
          <w:numId w:val="19"/>
        </w:numPr>
        <w:jc w:val="both"/>
        <w:rPr>
          <w:sz w:val="24"/>
          <w:szCs w:val="24"/>
        </w:rPr>
      </w:pPr>
      <w:r w:rsidRPr="000D220E">
        <w:rPr>
          <w:sz w:val="24"/>
          <w:szCs w:val="24"/>
        </w:rPr>
        <w:t>Both galleys show a peak in July, mirroring the overall power consumption trend. This suggests a correlation between galley usage and overall passenger numbers.</w:t>
      </w:r>
    </w:p>
    <w:p w14:paraId="200CBBB4" w14:textId="77777777" w:rsidR="000D220E" w:rsidRPr="000D220E" w:rsidRDefault="000D220E" w:rsidP="000D220E">
      <w:pPr>
        <w:numPr>
          <w:ilvl w:val="0"/>
          <w:numId w:val="19"/>
        </w:numPr>
        <w:jc w:val="both"/>
        <w:rPr>
          <w:sz w:val="24"/>
          <w:szCs w:val="24"/>
        </w:rPr>
      </w:pPr>
      <w:r w:rsidRPr="000D220E">
        <w:rPr>
          <w:b/>
          <w:bCs/>
          <w:sz w:val="24"/>
          <w:szCs w:val="24"/>
        </w:rPr>
        <w:t>HVAC Chiller 1, 2, 3 Power (MW) by Year and Month</w:t>
      </w:r>
    </w:p>
    <w:p w14:paraId="23899F6D" w14:textId="77777777" w:rsidR="000D220E" w:rsidRPr="000D220E" w:rsidRDefault="000D220E" w:rsidP="000D220E">
      <w:pPr>
        <w:numPr>
          <w:ilvl w:val="1"/>
          <w:numId w:val="19"/>
        </w:numPr>
        <w:jc w:val="both"/>
        <w:rPr>
          <w:sz w:val="24"/>
          <w:szCs w:val="24"/>
        </w:rPr>
      </w:pPr>
      <w:r w:rsidRPr="000D220E">
        <w:rPr>
          <w:sz w:val="24"/>
          <w:szCs w:val="24"/>
        </w:rPr>
        <w:t>This bar chart analyzes the power consumption of the ship's HVAC (Heating, Ventilation, and Air Conditioning) system.</w:t>
      </w:r>
    </w:p>
    <w:p w14:paraId="71B5EF2D" w14:textId="77777777" w:rsidR="000D220E" w:rsidRPr="000D220E" w:rsidRDefault="000D220E" w:rsidP="000D220E">
      <w:pPr>
        <w:numPr>
          <w:ilvl w:val="2"/>
          <w:numId w:val="19"/>
        </w:numPr>
        <w:jc w:val="both"/>
        <w:rPr>
          <w:sz w:val="24"/>
          <w:szCs w:val="24"/>
        </w:rPr>
      </w:pPr>
      <w:r w:rsidRPr="000D220E">
        <w:rPr>
          <w:sz w:val="24"/>
          <w:szCs w:val="24"/>
        </w:rPr>
        <w:t>HVAC Chiller 1 is the primary energy consumer, with peaks in January and July, likely reflecting increased heating and cooling demands during those months.</w:t>
      </w:r>
    </w:p>
    <w:p w14:paraId="2ACDE6DD" w14:textId="3EF3FC4D" w:rsidR="007E2610" w:rsidRPr="000D220E" w:rsidRDefault="000D220E" w:rsidP="007E2610">
      <w:pPr>
        <w:numPr>
          <w:ilvl w:val="2"/>
          <w:numId w:val="19"/>
        </w:numPr>
        <w:jc w:val="both"/>
        <w:rPr>
          <w:sz w:val="24"/>
          <w:szCs w:val="24"/>
        </w:rPr>
      </w:pPr>
      <w:r w:rsidRPr="000D220E">
        <w:rPr>
          <w:sz w:val="24"/>
          <w:szCs w:val="24"/>
        </w:rPr>
        <w:t>HVAC Chillers 2 &amp; 3 show significantly lower power usage, with Chiller 2 exhibiting a noticeable peak in July.</w:t>
      </w:r>
    </w:p>
    <w:p w14:paraId="0B11A550" w14:textId="77777777" w:rsidR="000D220E" w:rsidRDefault="000D220E" w:rsidP="000D220E">
      <w:pPr>
        <w:jc w:val="both"/>
        <w:rPr>
          <w:sz w:val="24"/>
          <w:szCs w:val="24"/>
        </w:rPr>
      </w:pPr>
    </w:p>
    <w:p w14:paraId="6AC64B81" w14:textId="77777777" w:rsidR="007E2610" w:rsidRDefault="00B329FC" w:rsidP="000D220E">
      <w:pPr>
        <w:jc w:val="both"/>
        <w:rPr>
          <w:sz w:val="24"/>
          <w:szCs w:val="24"/>
        </w:rPr>
      </w:pPr>
      <w:r>
        <w:rPr>
          <w:noProof/>
        </w:rPr>
        <w:lastRenderedPageBreak/>
        <w:drawing>
          <wp:inline distT="0" distB="0" distL="0" distR="0" wp14:anchorId="192045B9" wp14:editId="62674394">
            <wp:extent cx="5943600" cy="3360420"/>
            <wp:effectExtent l="0" t="0" r="0" b="0"/>
            <wp:docPr id="20246040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4097" name="Picture 202460409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07F4782A" w14:textId="77777777" w:rsidR="00CE450E" w:rsidRPr="00CE450E" w:rsidRDefault="00CE450E" w:rsidP="00CE450E">
      <w:pPr>
        <w:jc w:val="both"/>
        <w:rPr>
          <w:sz w:val="24"/>
          <w:szCs w:val="24"/>
        </w:rPr>
      </w:pPr>
      <w:r w:rsidRPr="00CE450E">
        <w:rPr>
          <w:sz w:val="24"/>
          <w:szCs w:val="24"/>
        </w:rPr>
        <w:t>The dashboard presents a comprehensive analysis of power consumption for a vessel (Vessel 1), categorized by propulsion systems and time periods.</w:t>
      </w:r>
    </w:p>
    <w:p w14:paraId="48B290E4" w14:textId="77777777" w:rsidR="00CE450E" w:rsidRPr="00CE450E" w:rsidRDefault="00CE450E" w:rsidP="00CE450E">
      <w:pPr>
        <w:jc w:val="both"/>
        <w:rPr>
          <w:sz w:val="24"/>
          <w:szCs w:val="24"/>
        </w:rPr>
      </w:pPr>
      <w:r w:rsidRPr="00CE450E">
        <w:rPr>
          <w:b/>
          <w:bCs/>
          <w:sz w:val="24"/>
          <w:szCs w:val="24"/>
        </w:rPr>
        <w:t>Key Insights</w:t>
      </w:r>
    </w:p>
    <w:p w14:paraId="056D460F" w14:textId="77777777" w:rsidR="00CE450E" w:rsidRPr="00CE450E" w:rsidRDefault="00CE450E" w:rsidP="00CE450E">
      <w:pPr>
        <w:numPr>
          <w:ilvl w:val="0"/>
          <w:numId w:val="20"/>
        </w:numPr>
        <w:jc w:val="both"/>
        <w:rPr>
          <w:sz w:val="24"/>
          <w:szCs w:val="24"/>
        </w:rPr>
      </w:pPr>
      <w:r w:rsidRPr="00CE450E">
        <w:rPr>
          <w:b/>
          <w:bCs/>
          <w:sz w:val="24"/>
          <w:szCs w:val="24"/>
        </w:rPr>
        <w:t>Bow Thrusters:</w:t>
      </w:r>
      <w:r w:rsidRPr="00CE450E">
        <w:rPr>
          <w:sz w:val="24"/>
          <w:szCs w:val="24"/>
        </w:rPr>
        <w:t> Bow thruster 3 consistently consumes the most power, peaking in July. Bow thruster 1 has significantly lower power consumption across all months.</w:t>
      </w:r>
    </w:p>
    <w:p w14:paraId="4C256F03" w14:textId="77777777" w:rsidR="00CE450E" w:rsidRPr="00CE450E" w:rsidRDefault="00CE450E" w:rsidP="00CE450E">
      <w:pPr>
        <w:numPr>
          <w:ilvl w:val="0"/>
          <w:numId w:val="20"/>
        </w:numPr>
        <w:jc w:val="both"/>
        <w:rPr>
          <w:sz w:val="24"/>
          <w:szCs w:val="24"/>
        </w:rPr>
      </w:pPr>
      <w:r w:rsidRPr="00CE450E">
        <w:rPr>
          <w:b/>
          <w:bCs/>
          <w:sz w:val="24"/>
          <w:szCs w:val="24"/>
        </w:rPr>
        <w:t>Stern Thrusters:</w:t>
      </w:r>
      <w:r w:rsidRPr="00CE450E">
        <w:rPr>
          <w:sz w:val="24"/>
          <w:szCs w:val="24"/>
        </w:rPr>
        <w:t> Stern thruster 2 generally consumes more power than stern thruster 1, with peak usage in July for both.</w:t>
      </w:r>
    </w:p>
    <w:p w14:paraId="53209D75" w14:textId="77777777" w:rsidR="00CE450E" w:rsidRPr="00CE450E" w:rsidRDefault="00CE450E" w:rsidP="00CE450E">
      <w:pPr>
        <w:numPr>
          <w:ilvl w:val="0"/>
          <w:numId w:val="20"/>
        </w:numPr>
        <w:jc w:val="both"/>
        <w:rPr>
          <w:sz w:val="24"/>
          <w:szCs w:val="24"/>
        </w:rPr>
      </w:pPr>
      <w:r w:rsidRPr="00CE450E">
        <w:rPr>
          <w:b/>
          <w:bCs/>
          <w:sz w:val="24"/>
          <w:szCs w:val="24"/>
        </w:rPr>
        <w:t>Propulsion Power Distribution:</w:t>
      </w:r>
      <w:r w:rsidRPr="00CE450E">
        <w:rPr>
          <w:sz w:val="24"/>
          <w:szCs w:val="24"/>
        </w:rPr>
        <w:t> The vessel relies slightly more on starboard side propulsion (50.33%) compared to port side propulsion (49.67%).</w:t>
      </w:r>
    </w:p>
    <w:p w14:paraId="25456367" w14:textId="77777777" w:rsidR="00CE450E" w:rsidRDefault="00CE450E" w:rsidP="00CE450E">
      <w:pPr>
        <w:numPr>
          <w:ilvl w:val="0"/>
          <w:numId w:val="20"/>
        </w:numPr>
        <w:jc w:val="both"/>
        <w:rPr>
          <w:sz w:val="24"/>
          <w:szCs w:val="24"/>
        </w:rPr>
      </w:pPr>
      <w:r w:rsidRPr="00CE450E">
        <w:rPr>
          <w:b/>
          <w:bCs/>
          <w:sz w:val="24"/>
          <w:szCs w:val="24"/>
        </w:rPr>
        <w:t>Seasonal Trends:</w:t>
      </w:r>
      <w:r w:rsidRPr="00CE450E">
        <w:rPr>
          <w:sz w:val="24"/>
          <w:szCs w:val="24"/>
        </w:rPr>
        <w:t> July stands out with the highest power consumption across all propulsion systems, suggesting potentially higher vessel activity or demanding sailing conditions during that month.</w:t>
      </w:r>
    </w:p>
    <w:p w14:paraId="30B77E09" w14:textId="77777777" w:rsidR="00CE450E" w:rsidRPr="00CE450E" w:rsidRDefault="00CE450E" w:rsidP="00CE450E">
      <w:pPr>
        <w:numPr>
          <w:ilvl w:val="0"/>
          <w:numId w:val="20"/>
        </w:numPr>
        <w:jc w:val="both"/>
        <w:rPr>
          <w:sz w:val="24"/>
          <w:szCs w:val="24"/>
        </w:rPr>
      </w:pPr>
      <w:r w:rsidRPr="00CE450E">
        <w:rPr>
          <w:sz w:val="24"/>
          <w:szCs w:val="24"/>
        </w:rPr>
        <w:t>The pie chart, titled "Port side and Starboard side propulsion (MW) by Year and Month," illustrates the power distribution between the port and starboard propulsion systems.</w:t>
      </w:r>
    </w:p>
    <w:p w14:paraId="0A6AED46" w14:textId="77777777" w:rsidR="00CE450E" w:rsidRPr="00CE450E" w:rsidRDefault="00CE450E" w:rsidP="00CE450E">
      <w:pPr>
        <w:numPr>
          <w:ilvl w:val="0"/>
          <w:numId w:val="20"/>
        </w:numPr>
        <w:jc w:val="both"/>
        <w:rPr>
          <w:sz w:val="24"/>
          <w:szCs w:val="24"/>
        </w:rPr>
      </w:pPr>
      <w:r w:rsidRPr="00CE450E">
        <w:rPr>
          <w:b/>
          <w:bCs/>
          <w:sz w:val="24"/>
          <w:szCs w:val="24"/>
        </w:rPr>
        <w:t>Port Side Propulsion Power:</w:t>
      </w:r>
      <w:r w:rsidRPr="00CE450E">
        <w:rPr>
          <w:sz w:val="24"/>
          <w:szCs w:val="24"/>
        </w:rPr>
        <w:t> Constitutes 49.67% of the total power, represented by the purple section of the pie chart. The exact value is 399.76K.</w:t>
      </w:r>
    </w:p>
    <w:p w14:paraId="431D4D47" w14:textId="77777777" w:rsidR="00CE450E" w:rsidRPr="00CE450E" w:rsidRDefault="00CE450E" w:rsidP="00CE450E">
      <w:pPr>
        <w:numPr>
          <w:ilvl w:val="0"/>
          <w:numId w:val="20"/>
        </w:numPr>
        <w:jc w:val="both"/>
        <w:rPr>
          <w:sz w:val="24"/>
          <w:szCs w:val="24"/>
        </w:rPr>
      </w:pPr>
      <w:r w:rsidRPr="00CE450E">
        <w:rPr>
          <w:b/>
          <w:bCs/>
          <w:sz w:val="24"/>
          <w:szCs w:val="24"/>
        </w:rPr>
        <w:t>Starboard Side Propulsion Power:</w:t>
      </w:r>
      <w:r w:rsidRPr="00CE450E">
        <w:rPr>
          <w:sz w:val="24"/>
          <w:szCs w:val="24"/>
        </w:rPr>
        <w:t> Makes up the remaining 50.33% of the total power, represented by the light blue section of the pie chart. This equates to 405K.</w:t>
      </w:r>
    </w:p>
    <w:p w14:paraId="3697EBA9" w14:textId="4DDFA31E" w:rsidR="007E2610" w:rsidRDefault="00CE450E" w:rsidP="000D220E">
      <w:pPr>
        <w:numPr>
          <w:ilvl w:val="0"/>
          <w:numId w:val="20"/>
        </w:numPr>
        <w:jc w:val="both"/>
        <w:rPr>
          <w:sz w:val="24"/>
          <w:szCs w:val="24"/>
        </w:rPr>
      </w:pPr>
      <w:r w:rsidRPr="00CE450E">
        <w:rPr>
          <w:sz w:val="24"/>
          <w:szCs w:val="24"/>
        </w:rPr>
        <w:lastRenderedPageBreak/>
        <w:t>This visualization suggests that the starboard side propulsion system consumed slightly more power than the port side during the period analyzed.</w:t>
      </w:r>
    </w:p>
    <w:p w14:paraId="61BEA875" w14:textId="77777777" w:rsidR="00B03304" w:rsidRPr="00B03304" w:rsidRDefault="00B03304" w:rsidP="008545DB">
      <w:pPr>
        <w:ind w:left="360"/>
        <w:jc w:val="both"/>
        <w:rPr>
          <w:sz w:val="24"/>
          <w:szCs w:val="24"/>
        </w:rPr>
      </w:pPr>
    </w:p>
    <w:p w14:paraId="1DBC64EE" w14:textId="30EAB113" w:rsidR="00B329FC" w:rsidRDefault="00B329FC" w:rsidP="000D220E">
      <w:pPr>
        <w:jc w:val="both"/>
        <w:rPr>
          <w:sz w:val="24"/>
          <w:szCs w:val="24"/>
        </w:rPr>
      </w:pPr>
      <w:r>
        <w:rPr>
          <w:noProof/>
        </w:rPr>
        <w:drawing>
          <wp:inline distT="0" distB="0" distL="0" distR="0" wp14:anchorId="7CFEB78B" wp14:editId="2E98619A">
            <wp:extent cx="5943600" cy="3340735"/>
            <wp:effectExtent l="0" t="0" r="0" b="0"/>
            <wp:docPr id="479097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7119" name="Picture 479097119"/>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475A7486" w14:textId="77777777" w:rsidR="001C0F80" w:rsidRDefault="001C0F80" w:rsidP="000D220E">
      <w:pPr>
        <w:jc w:val="both"/>
        <w:rPr>
          <w:sz w:val="24"/>
          <w:szCs w:val="24"/>
        </w:rPr>
      </w:pPr>
    </w:p>
    <w:p w14:paraId="67061F25" w14:textId="3F7B6AB6" w:rsidR="001C0F80" w:rsidRPr="001C0F80" w:rsidRDefault="001C0F80" w:rsidP="001C0F80">
      <w:pPr>
        <w:jc w:val="both"/>
        <w:rPr>
          <w:sz w:val="24"/>
          <w:szCs w:val="24"/>
        </w:rPr>
      </w:pPr>
      <w:r w:rsidRPr="001C0F80">
        <w:rPr>
          <w:sz w:val="24"/>
          <w:szCs w:val="24"/>
        </w:rPr>
        <w:t xml:space="preserve">The </w:t>
      </w:r>
      <w:r>
        <w:rPr>
          <w:sz w:val="24"/>
          <w:szCs w:val="24"/>
        </w:rPr>
        <w:t xml:space="preserve">above </w:t>
      </w:r>
      <w:r w:rsidRPr="001C0F80">
        <w:rPr>
          <w:sz w:val="24"/>
          <w:szCs w:val="24"/>
        </w:rPr>
        <w:t>visualizations offer a detailed analysis of the power consumption of a vessel over the course of 2023, categorized by propulsion systems and time periods.</w:t>
      </w:r>
    </w:p>
    <w:p w14:paraId="70E5BB62" w14:textId="77777777" w:rsidR="001C0F80" w:rsidRPr="001C0F80" w:rsidRDefault="001C0F80" w:rsidP="001C0F80">
      <w:pPr>
        <w:jc w:val="both"/>
        <w:rPr>
          <w:sz w:val="24"/>
          <w:szCs w:val="24"/>
        </w:rPr>
      </w:pPr>
      <w:r w:rsidRPr="001C0F80">
        <w:rPr>
          <w:b/>
          <w:bCs/>
          <w:sz w:val="24"/>
          <w:szCs w:val="24"/>
        </w:rPr>
        <w:t>Key Insights:</w:t>
      </w:r>
    </w:p>
    <w:p w14:paraId="3852A2DA" w14:textId="77777777" w:rsidR="001C0F80" w:rsidRPr="001C0F80" w:rsidRDefault="001C0F80" w:rsidP="001C0F80">
      <w:pPr>
        <w:numPr>
          <w:ilvl w:val="0"/>
          <w:numId w:val="22"/>
        </w:numPr>
        <w:jc w:val="both"/>
        <w:rPr>
          <w:sz w:val="24"/>
          <w:szCs w:val="24"/>
        </w:rPr>
      </w:pPr>
      <w:r w:rsidRPr="001C0F80">
        <w:rPr>
          <w:b/>
          <w:bCs/>
          <w:sz w:val="24"/>
          <w:szCs w:val="24"/>
        </w:rPr>
        <w:t>Bow Thrusters:</w:t>
      </w:r>
      <w:r w:rsidRPr="001C0F80">
        <w:rPr>
          <w:sz w:val="24"/>
          <w:szCs w:val="24"/>
        </w:rPr>
        <w:t> Bow thruster 3 consistently consumes the most power throughout the year, with a peak in July.</w:t>
      </w:r>
    </w:p>
    <w:p w14:paraId="553E4F99" w14:textId="77777777" w:rsidR="001C0F80" w:rsidRPr="001C0F80" w:rsidRDefault="001C0F80" w:rsidP="001C0F80">
      <w:pPr>
        <w:numPr>
          <w:ilvl w:val="0"/>
          <w:numId w:val="22"/>
        </w:numPr>
        <w:jc w:val="both"/>
        <w:rPr>
          <w:sz w:val="24"/>
          <w:szCs w:val="24"/>
        </w:rPr>
      </w:pPr>
      <w:r w:rsidRPr="001C0F80">
        <w:rPr>
          <w:b/>
          <w:bCs/>
          <w:sz w:val="24"/>
          <w:szCs w:val="24"/>
        </w:rPr>
        <w:t>Stern Thrusters:</w:t>
      </w:r>
      <w:r w:rsidRPr="001C0F80">
        <w:rPr>
          <w:sz w:val="24"/>
          <w:szCs w:val="24"/>
        </w:rPr>
        <w:t> Stern thruster 2 generally consumes more power than stern thruster 1, with both experiencing their highest consumption in July.</w:t>
      </w:r>
    </w:p>
    <w:p w14:paraId="52808895" w14:textId="77777777" w:rsidR="001C0F80" w:rsidRPr="001C0F80" w:rsidRDefault="001C0F80" w:rsidP="001C0F80">
      <w:pPr>
        <w:numPr>
          <w:ilvl w:val="0"/>
          <w:numId w:val="22"/>
        </w:numPr>
        <w:jc w:val="both"/>
        <w:rPr>
          <w:sz w:val="24"/>
          <w:szCs w:val="24"/>
        </w:rPr>
      </w:pPr>
      <w:r w:rsidRPr="001C0F80">
        <w:rPr>
          <w:b/>
          <w:bCs/>
          <w:sz w:val="24"/>
          <w:szCs w:val="24"/>
        </w:rPr>
        <w:t>Propulsion Power Distribution:</w:t>
      </w:r>
      <w:r w:rsidRPr="001C0F80">
        <w:rPr>
          <w:sz w:val="24"/>
          <w:szCs w:val="24"/>
        </w:rPr>
        <w:t> The vessel relies slightly more on starboard side propulsion (50.33%) compared to port side propulsion (49.67%).</w:t>
      </w:r>
    </w:p>
    <w:p w14:paraId="28049A77" w14:textId="77777777" w:rsidR="001C0F80" w:rsidRPr="001C0F80" w:rsidRDefault="001C0F80" w:rsidP="001C0F80">
      <w:pPr>
        <w:numPr>
          <w:ilvl w:val="0"/>
          <w:numId w:val="22"/>
        </w:numPr>
        <w:jc w:val="both"/>
        <w:rPr>
          <w:sz w:val="24"/>
          <w:szCs w:val="24"/>
        </w:rPr>
      </w:pPr>
      <w:r w:rsidRPr="001C0F80">
        <w:rPr>
          <w:b/>
          <w:bCs/>
          <w:sz w:val="24"/>
          <w:szCs w:val="24"/>
        </w:rPr>
        <w:t>Seasonal Trends:</w:t>
      </w:r>
      <w:r w:rsidRPr="001C0F80">
        <w:rPr>
          <w:sz w:val="24"/>
          <w:szCs w:val="24"/>
        </w:rPr>
        <w:t> July stands out with the highest power consumption across all propulsion systems, potentially indicating higher vessel activity or demanding sailing conditions during that month.</w:t>
      </w:r>
    </w:p>
    <w:p w14:paraId="35954D26" w14:textId="77777777" w:rsidR="001C0F80" w:rsidRPr="000D220E" w:rsidRDefault="001C0F80" w:rsidP="000D220E">
      <w:pPr>
        <w:jc w:val="both"/>
        <w:rPr>
          <w:sz w:val="24"/>
          <w:szCs w:val="24"/>
        </w:rPr>
      </w:pPr>
    </w:p>
    <w:p w14:paraId="364B2C0E" w14:textId="77777777" w:rsidR="008E7680" w:rsidRPr="008E7680" w:rsidRDefault="008E7680" w:rsidP="0066203E">
      <w:pPr>
        <w:jc w:val="both"/>
        <w:rPr>
          <w:sz w:val="24"/>
          <w:szCs w:val="24"/>
        </w:rPr>
      </w:pPr>
    </w:p>
    <w:p w14:paraId="1C1D0AFF" w14:textId="5BE14FBC" w:rsidR="008E7680" w:rsidRDefault="006A4487" w:rsidP="006A4487">
      <w:pPr>
        <w:pStyle w:val="Heading1"/>
      </w:pPr>
      <w:bookmarkStart w:id="9" w:name="_Toc179035319"/>
      <w:r w:rsidRPr="006A4487">
        <w:lastRenderedPageBreak/>
        <w:t>Environmental Impact Analysi</w:t>
      </w:r>
      <w:r>
        <w:t>s</w:t>
      </w:r>
      <w:bookmarkEnd w:id="9"/>
      <w:r w:rsidR="008E7680" w:rsidRPr="008E7680">
        <w:tab/>
      </w:r>
    </w:p>
    <w:p w14:paraId="6ED41649" w14:textId="77777777" w:rsidR="00EE5F0E" w:rsidRDefault="00EE5F0E" w:rsidP="006A4487">
      <w:pPr>
        <w:rPr>
          <w:noProof/>
        </w:rPr>
      </w:pPr>
    </w:p>
    <w:p w14:paraId="63B95223" w14:textId="5790F356" w:rsidR="00EE5F0E" w:rsidRDefault="006A4487" w:rsidP="006A4487">
      <w:r>
        <w:rPr>
          <w:noProof/>
        </w:rPr>
        <w:drawing>
          <wp:inline distT="0" distB="0" distL="0" distR="0" wp14:anchorId="3FEC4CB8" wp14:editId="051EE62E">
            <wp:extent cx="5943600" cy="3331845"/>
            <wp:effectExtent l="0" t="0" r="0" b="1905"/>
            <wp:docPr id="1655857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7536" name="Picture 1655857536"/>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14:paraId="2575AA49" w14:textId="77777777" w:rsidR="00EE5F0E" w:rsidRDefault="00EE5F0E" w:rsidP="006A4487"/>
    <w:p w14:paraId="696E26FF" w14:textId="28F1305F" w:rsidR="00EE5F0E" w:rsidRPr="00EE5F0E" w:rsidRDefault="00EE5F0E" w:rsidP="00EE5F0E">
      <w:pPr>
        <w:jc w:val="both"/>
        <w:rPr>
          <w:sz w:val="24"/>
          <w:szCs w:val="24"/>
        </w:rPr>
      </w:pPr>
      <w:r w:rsidRPr="00EE5F0E">
        <w:rPr>
          <w:b/>
          <w:bCs/>
          <w:sz w:val="24"/>
          <w:szCs w:val="24"/>
        </w:rPr>
        <w:t>Increased HVAC Power with Higher Sea Temperature</w:t>
      </w:r>
      <w:r w:rsidRPr="00EE5F0E">
        <w:rPr>
          <w:sz w:val="24"/>
          <w:szCs w:val="24"/>
        </w:rPr>
        <w:t>:</w:t>
      </w:r>
    </w:p>
    <w:p w14:paraId="41DB0404" w14:textId="77777777" w:rsidR="00EE5F0E" w:rsidRPr="00EE5F0E" w:rsidRDefault="00EE5F0E" w:rsidP="00EE5F0E">
      <w:pPr>
        <w:numPr>
          <w:ilvl w:val="0"/>
          <w:numId w:val="23"/>
        </w:numPr>
        <w:jc w:val="both"/>
        <w:rPr>
          <w:sz w:val="24"/>
          <w:szCs w:val="24"/>
        </w:rPr>
      </w:pPr>
      <w:r w:rsidRPr="00EE5F0E">
        <w:rPr>
          <w:sz w:val="24"/>
          <w:szCs w:val="24"/>
        </w:rPr>
        <w:t xml:space="preserve">Both </w:t>
      </w:r>
      <w:r w:rsidRPr="00EE5F0E">
        <w:rPr>
          <w:b/>
          <w:bCs/>
          <w:sz w:val="24"/>
          <w:szCs w:val="24"/>
        </w:rPr>
        <w:t>HVAC Chiller 1</w:t>
      </w:r>
      <w:r w:rsidRPr="00EE5F0E">
        <w:rPr>
          <w:sz w:val="24"/>
          <w:szCs w:val="24"/>
        </w:rPr>
        <w:t xml:space="preserve"> and </w:t>
      </w:r>
      <w:r w:rsidRPr="00EE5F0E">
        <w:rPr>
          <w:b/>
          <w:bCs/>
          <w:sz w:val="24"/>
          <w:szCs w:val="24"/>
        </w:rPr>
        <w:t>HVAC Chiller 3</w:t>
      </w:r>
      <w:r w:rsidRPr="00EE5F0E">
        <w:rPr>
          <w:sz w:val="24"/>
          <w:szCs w:val="24"/>
        </w:rPr>
        <w:t xml:space="preserve"> consume significantly more power as sea temperature rises, indicating a direct relationship between external sea temperature and onboard cooling demand.</w:t>
      </w:r>
    </w:p>
    <w:p w14:paraId="0A35DF34" w14:textId="7088DC1D" w:rsidR="00EE5F0E" w:rsidRPr="00EE5F0E" w:rsidRDefault="00EE5F0E" w:rsidP="00EE5F0E">
      <w:pPr>
        <w:jc w:val="both"/>
        <w:rPr>
          <w:sz w:val="24"/>
          <w:szCs w:val="24"/>
        </w:rPr>
      </w:pPr>
      <w:r w:rsidRPr="00EE5F0E">
        <w:rPr>
          <w:b/>
          <w:bCs/>
          <w:sz w:val="24"/>
          <w:szCs w:val="24"/>
        </w:rPr>
        <w:t>Propulsion Power is Independent of Sea Temperature</w:t>
      </w:r>
      <w:r w:rsidRPr="00EE5F0E">
        <w:rPr>
          <w:sz w:val="24"/>
          <w:szCs w:val="24"/>
        </w:rPr>
        <w:t>:</w:t>
      </w:r>
    </w:p>
    <w:p w14:paraId="4FC087E2" w14:textId="77777777" w:rsidR="00EE5F0E" w:rsidRPr="00EE5F0E" w:rsidRDefault="00EE5F0E" w:rsidP="00EE5F0E">
      <w:pPr>
        <w:numPr>
          <w:ilvl w:val="0"/>
          <w:numId w:val="24"/>
        </w:numPr>
        <w:jc w:val="both"/>
        <w:rPr>
          <w:sz w:val="24"/>
          <w:szCs w:val="24"/>
        </w:rPr>
      </w:pPr>
      <w:r w:rsidRPr="00EE5F0E">
        <w:rPr>
          <w:b/>
          <w:bCs/>
          <w:sz w:val="24"/>
          <w:szCs w:val="24"/>
        </w:rPr>
        <w:t>Propulsion Power</w:t>
      </w:r>
      <w:r w:rsidRPr="00EE5F0E">
        <w:rPr>
          <w:sz w:val="24"/>
          <w:szCs w:val="24"/>
        </w:rPr>
        <w:t xml:space="preserve"> remains relatively constant across varying sea temperatures, suggesting external factors like ship speed, distance, or operational conditions have a greater influence on propulsion power usage than environmental conditions like sea temperature.</w:t>
      </w:r>
    </w:p>
    <w:p w14:paraId="2829D992" w14:textId="555487C2" w:rsidR="00EE5F0E" w:rsidRPr="00EE5F0E" w:rsidRDefault="00EE5F0E" w:rsidP="00EE5F0E">
      <w:pPr>
        <w:jc w:val="both"/>
        <w:rPr>
          <w:sz w:val="24"/>
          <w:szCs w:val="24"/>
        </w:rPr>
      </w:pPr>
      <w:r w:rsidRPr="00EE5F0E">
        <w:rPr>
          <w:b/>
          <w:bCs/>
          <w:sz w:val="24"/>
          <w:szCs w:val="24"/>
        </w:rPr>
        <w:t>Data Gaps in HVAC Chiller 2</w:t>
      </w:r>
      <w:r w:rsidRPr="00EE5F0E">
        <w:rPr>
          <w:sz w:val="24"/>
          <w:szCs w:val="24"/>
        </w:rPr>
        <w:t>:</w:t>
      </w:r>
    </w:p>
    <w:p w14:paraId="688C822A" w14:textId="77777777" w:rsidR="00EE5F0E" w:rsidRPr="00EE5F0E" w:rsidRDefault="00EE5F0E" w:rsidP="00EE5F0E">
      <w:pPr>
        <w:numPr>
          <w:ilvl w:val="0"/>
          <w:numId w:val="25"/>
        </w:numPr>
        <w:jc w:val="both"/>
        <w:rPr>
          <w:sz w:val="24"/>
          <w:szCs w:val="24"/>
        </w:rPr>
      </w:pPr>
      <w:r w:rsidRPr="00EE5F0E">
        <w:rPr>
          <w:sz w:val="24"/>
          <w:szCs w:val="24"/>
        </w:rPr>
        <w:t xml:space="preserve">There is sparse data for </w:t>
      </w:r>
      <w:r w:rsidRPr="00EE5F0E">
        <w:rPr>
          <w:b/>
          <w:bCs/>
          <w:sz w:val="24"/>
          <w:szCs w:val="24"/>
        </w:rPr>
        <w:t>HVAC Chiller 2</w:t>
      </w:r>
      <w:r w:rsidRPr="00EE5F0E">
        <w:rPr>
          <w:sz w:val="24"/>
          <w:szCs w:val="24"/>
        </w:rPr>
        <w:t>. This could either be due to a lack of operational usage, issues with data collection, or infrequent activation compared to the other chillers.</w:t>
      </w:r>
    </w:p>
    <w:p w14:paraId="17354764" w14:textId="77777777" w:rsidR="00EE5F0E" w:rsidRDefault="00EE5F0E" w:rsidP="006A4487"/>
    <w:p w14:paraId="7B0D1E4D" w14:textId="77777777" w:rsidR="00CB5631" w:rsidRDefault="006A4487" w:rsidP="006A4487">
      <w:r>
        <w:rPr>
          <w:noProof/>
        </w:rPr>
        <w:lastRenderedPageBreak/>
        <w:drawing>
          <wp:inline distT="0" distB="0" distL="0" distR="0" wp14:anchorId="32DBA896" wp14:editId="0D71134F">
            <wp:extent cx="5943600" cy="3359785"/>
            <wp:effectExtent l="0" t="0" r="0" b="0"/>
            <wp:docPr id="827187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87358" name="Picture 827187358"/>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0DDD384F" w14:textId="77777777" w:rsidR="00CB5631" w:rsidRDefault="00CB5631" w:rsidP="006A4487"/>
    <w:p w14:paraId="19AE9503" w14:textId="637C179A" w:rsidR="00CB5631" w:rsidRPr="00CB5631" w:rsidRDefault="00CB5631" w:rsidP="006E170F">
      <w:pPr>
        <w:jc w:val="both"/>
        <w:rPr>
          <w:sz w:val="24"/>
          <w:szCs w:val="24"/>
        </w:rPr>
      </w:pPr>
      <w:r w:rsidRPr="00CB5631">
        <w:rPr>
          <w:b/>
          <w:bCs/>
          <w:sz w:val="24"/>
          <w:szCs w:val="24"/>
        </w:rPr>
        <w:t>HVAC Chiller Power Consumption (Chillers 1 &amp; 3):</w:t>
      </w:r>
    </w:p>
    <w:p w14:paraId="59974923" w14:textId="77777777" w:rsidR="00CB5631" w:rsidRPr="00CB5631" w:rsidRDefault="00CB5631" w:rsidP="006E170F">
      <w:pPr>
        <w:numPr>
          <w:ilvl w:val="0"/>
          <w:numId w:val="26"/>
        </w:numPr>
        <w:jc w:val="both"/>
        <w:rPr>
          <w:sz w:val="24"/>
          <w:szCs w:val="24"/>
        </w:rPr>
      </w:pPr>
      <w:r w:rsidRPr="00CB5631">
        <w:rPr>
          <w:b/>
          <w:bCs/>
          <w:sz w:val="24"/>
          <w:szCs w:val="24"/>
        </w:rPr>
        <w:t>Increasing trend with temperature</w:t>
      </w:r>
      <w:r w:rsidRPr="00CB5631">
        <w:rPr>
          <w:sz w:val="24"/>
          <w:szCs w:val="24"/>
        </w:rPr>
        <w:t xml:space="preserve">: Both HVAC Chiller 1 and 3 show a clear increase in power consumption as sea temperature rises, especially beyond 15°C. This indicates that the cooling system has to work harder in warmer conditions, with power consumption stabilizing around </w:t>
      </w:r>
      <w:r w:rsidRPr="00CB5631">
        <w:rPr>
          <w:b/>
          <w:bCs/>
          <w:sz w:val="24"/>
          <w:szCs w:val="24"/>
        </w:rPr>
        <w:t>0.5 MW</w:t>
      </w:r>
      <w:r w:rsidRPr="00CB5631">
        <w:rPr>
          <w:sz w:val="24"/>
          <w:szCs w:val="24"/>
        </w:rPr>
        <w:t xml:space="preserve"> for sea temperatures between </w:t>
      </w:r>
      <w:r w:rsidRPr="00CB5631">
        <w:rPr>
          <w:b/>
          <w:bCs/>
          <w:sz w:val="24"/>
          <w:szCs w:val="24"/>
        </w:rPr>
        <w:t>20°C and 30°C</w:t>
      </w:r>
      <w:r w:rsidRPr="00CB5631">
        <w:rPr>
          <w:sz w:val="24"/>
          <w:szCs w:val="24"/>
        </w:rPr>
        <w:t>.</w:t>
      </w:r>
    </w:p>
    <w:p w14:paraId="1BDDB4A2" w14:textId="77777777" w:rsidR="00CB5631" w:rsidRPr="00CB5631" w:rsidRDefault="00CB5631" w:rsidP="006E170F">
      <w:pPr>
        <w:numPr>
          <w:ilvl w:val="0"/>
          <w:numId w:val="26"/>
        </w:numPr>
        <w:jc w:val="both"/>
        <w:rPr>
          <w:sz w:val="24"/>
          <w:szCs w:val="24"/>
        </w:rPr>
      </w:pPr>
      <w:r w:rsidRPr="00CB5631">
        <w:rPr>
          <w:b/>
          <w:bCs/>
          <w:sz w:val="24"/>
          <w:szCs w:val="24"/>
        </w:rPr>
        <w:t>Outliers</w:t>
      </w:r>
      <w:r w:rsidRPr="00CB5631">
        <w:rPr>
          <w:sz w:val="24"/>
          <w:szCs w:val="24"/>
        </w:rPr>
        <w:t>: There are some outliers in the higher temperature range, suggesting occasional spikes in power usage that could be due to operational factors or environmental conditions.</w:t>
      </w:r>
    </w:p>
    <w:p w14:paraId="23677A6D" w14:textId="77777777" w:rsidR="00CB5631" w:rsidRPr="00CB5631" w:rsidRDefault="00CB5631" w:rsidP="006E170F">
      <w:pPr>
        <w:numPr>
          <w:ilvl w:val="0"/>
          <w:numId w:val="26"/>
        </w:numPr>
        <w:jc w:val="both"/>
        <w:rPr>
          <w:sz w:val="24"/>
          <w:szCs w:val="24"/>
        </w:rPr>
      </w:pPr>
      <w:r w:rsidRPr="00CB5631">
        <w:rPr>
          <w:b/>
          <w:bCs/>
          <w:sz w:val="24"/>
          <w:szCs w:val="24"/>
        </w:rPr>
        <w:t>Stable range</w:t>
      </w:r>
      <w:r w:rsidRPr="00CB5631">
        <w:rPr>
          <w:sz w:val="24"/>
          <w:szCs w:val="24"/>
        </w:rPr>
        <w:t>: At lower temperatures (below 15°C), power consumption for both chillers is relatively low and stable, with a gradual increase as the temperature rises.</w:t>
      </w:r>
    </w:p>
    <w:p w14:paraId="53D07DB0" w14:textId="165E12F5" w:rsidR="00CB5631" w:rsidRPr="00CB5631" w:rsidRDefault="00CB5631" w:rsidP="006E170F">
      <w:pPr>
        <w:jc w:val="both"/>
        <w:rPr>
          <w:sz w:val="24"/>
          <w:szCs w:val="24"/>
        </w:rPr>
      </w:pPr>
      <w:r w:rsidRPr="00CB5631">
        <w:rPr>
          <w:b/>
          <w:bCs/>
          <w:sz w:val="24"/>
          <w:szCs w:val="24"/>
        </w:rPr>
        <w:t>HVAC Chiller 2 Power Consumption:</w:t>
      </w:r>
    </w:p>
    <w:p w14:paraId="0072BDD4" w14:textId="77777777" w:rsidR="00CB5631" w:rsidRPr="00CB5631" w:rsidRDefault="00CB5631" w:rsidP="006E170F">
      <w:pPr>
        <w:numPr>
          <w:ilvl w:val="0"/>
          <w:numId w:val="27"/>
        </w:numPr>
        <w:jc w:val="both"/>
        <w:rPr>
          <w:sz w:val="24"/>
          <w:szCs w:val="24"/>
        </w:rPr>
      </w:pPr>
      <w:r w:rsidRPr="00CB5631">
        <w:rPr>
          <w:b/>
          <w:bCs/>
          <w:sz w:val="24"/>
          <w:szCs w:val="24"/>
        </w:rPr>
        <w:t>Limited data range</w:t>
      </w:r>
      <w:r w:rsidRPr="00CB5631">
        <w:rPr>
          <w:sz w:val="24"/>
          <w:szCs w:val="24"/>
        </w:rPr>
        <w:t>: HVAC Chiller 2 is only shown for a narrow range of temperatures (19°C to 26°C), making it harder to draw concrete conclusions.</w:t>
      </w:r>
    </w:p>
    <w:p w14:paraId="4CE92F47" w14:textId="77777777" w:rsidR="00CB5631" w:rsidRPr="00CB5631" w:rsidRDefault="00CB5631" w:rsidP="006E170F">
      <w:pPr>
        <w:numPr>
          <w:ilvl w:val="0"/>
          <w:numId w:val="27"/>
        </w:numPr>
        <w:jc w:val="both"/>
        <w:rPr>
          <w:sz w:val="24"/>
          <w:szCs w:val="24"/>
        </w:rPr>
      </w:pPr>
      <w:r w:rsidRPr="00CB5631">
        <w:rPr>
          <w:b/>
          <w:bCs/>
          <w:sz w:val="24"/>
          <w:szCs w:val="24"/>
        </w:rPr>
        <w:t>Low power usage</w:t>
      </w:r>
      <w:r w:rsidRPr="00CB5631">
        <w:rPr>
          <w:sz w:val="24"/>
          <w:szCs w:val="24"/>
        </w:rPr>
        <w:t xml:space="preserve">: The power consumption remains consistent and low (below </w:t>
      </w:r>
      <w:r w:rsidRPr="00CB5631">
        <w:rPr>
          <w:b/>
          <w:bCs/>
          <w:sz w:val="24"/>
          <w:szCs w:val="24"/>
        </w:rPr>
        <w:t>0.5 MW</w:t>
      </w:r>
      <w:r w:rsidRPr="00CB5631">
        <w:rPr>
          <w:sz w:val="24"/>
          <w:szCs w:val="24"/>
        </w:rPr>
        <w:t>) within the temperature range, suggesting a different operational pattern or cooling load compared to Chillers 1 and 3.</w:t>
      </w:r>
    </w:p>
    <w:p w14:paraId="28C798A7" w14:textId="0AE2C3A8" w:rsidR="00CB5631" w:rsidRPr="00CB5631" w:rsidRDefault="00CB5631" w:rsidP="006E170F">
      <w:pPr>
        <w:jc w:val="both"/>
        <w:rPr>
          <w:sz w:val="24"/>
          <w:szCs w:val="24"/>
        </w:rPr>
      </w:pPr>
      <w:r w:rsidRPr="00CB5631">
        <w:rPr>
          <w:b/>
          <w:bCs/>
          <w:sz w:val="24"/>
          <w:szCs w:val="24"/>
        </w:rPr>
        <w:t>Propulsion Power Consumption:</w:t>
      </w:r>
    </w:p>
    <w:p w14:paraId="0C380627" w14:textId="77777777" w:rsidR="00CB5631" w:rsidRPr="00CB5631" w:rsidRDefault="00CB5631" w:rsidP="006E170F">
      <w:pPr>
        <w:numPr>
          <w:ilvl w:val="0"/>
          <w:numId w:val="28"/>
        </w:numPr>
        <w:jc w:val="both"/>
        <w:rPr>
          <w:sz w:val="24"/>
          <w:szCs w:val="24"/>
        </w:rPr>
      </w:pPr>
      <w:r w:rsidRPr="00CB5631">
        <w:rPr>
          <w:b/>
          <w:bCs/>
          <w:sz w:val="24"/>
          <w:szCs w:val="24"/>
        </w:rPr>
        <w:lastRenderedPageBreak/>
        <w:t>Wide variation</w:t>
      </w:r>
      <w:r w:rsidRPr="00CB5631">
        <w:rPr>
          <w:sz w:val="24"/>
          <w:szCs w:val="24"/>
        </w:rPr>
        <w:t xml:space="preserve">: Propulsion power varies greatly, but typically remains within the range of </w:t>
      </w:r>
      <w:r w:rsidRPr="00CB5631">
        <w:rPr>
          <w:b/>
          <w:bCs/>
          <w:sz w:val="24"/>
          <w:szCs w:val="24"/>
        </w:rPr>
        <w:t>10 to 30 MW</w:t>
      </w:r>
      <w:r w:rsidRPr="00CB5631">
        <w:rPr>
          <w:sz w:val="24"/>
          <w:szCs w:val="24"/>
        </w:rPr>
        <w:t xml:space="preserve"> across different sea temperatures.</w:t>
      </w:r>
    </w:p>
    <w:p w14:paraId="5C50C495" w14:textId="77777777" w:rsidR="00CB5631" w:rsidRPr="00CB5631" w:rsidRDefault="00CB5631" w:rsidP="006E170F">
      <w:pPr>
        <w:numPr>
          <w:ilvl w:val="0"/>
          <w:numId w:val="28"/>
        </w:numPr>
        <w:jc w:val="both"/>
        <w:rPr>
          <w:sz w:val="24"/>
          <w:szCs w:val="24"/>
        </w:rPr>
      </w:pPr>
      <w:r w:rsidRPr="00CB5631">
        <w:rPr>
          <w:b/>
          <w:bCs/>
          <w:sz w:val="24"/>
          <w:szCs w:val="24"/>
        </w:rPr>
        <w:t>Little correlation with temperature</w:t>
      </w:r>
      <w:r w:rsidRPr="00CB5631">
        <w:rPr>
          <w:sz w:val="24"/>
          <w:szCs w:val="24"/>
        </w:rPr>
        <w:t xml:space="preserve">: Unlike the HVAC Chillers, there doesn't appear to be a strong correlation between sea temperature and propulsion power. The power usage stays relatively constant, with some scattered points below </w:t>
      </w:r>
      <w:r w:rsidRPr="00CB5631">
        <w:rPr>
          <w:b/>
          <w:bCs/>
          <w:sz w:val="24"/>
          <w:szCs w:val="24"/>
        </w:rPr>
        <w:t>10 MW</w:t>
      </w:r>
      <w:r w:rsidRPr="00CB5631">
        <w:rPr>
          <w:sz w:val="24"/>
          <w:szCs w:val="24"/>
        </w:rPr>
        <w:t>, particularly at lower sea temperatures (below 10°C), possibly representing instances of low-speed cruising or idling.</w:t>
      </w:r>
    </w:p>
    <w:p w14:paraId="12A29F9F" w14:textId="3E506177" w:rsidR="00CB5631" w:rsidRDefault="006E170F" w:rsidP="006A4487">
      <w:r>
        <w:rPr>
          <w:noProof/>
        </w:rPr>
        <w:drawing>
          <wp:inline distT="0" distB="0" distL="0" distR="0" wp14:anchorId="2CB7EDB8" wp14:editId="1404799D">
            <wp:extent cx="5943600" cy="3340100"/>
            <wp:effectExtent l="0" t="0" r="0" b="0"/>
            <wp:docPr id="566327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7365" name="Picture 566327365"/>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777B267E" w14:textId="3CBD051B" w:rsidR="006E170F" w:rsidRPr="006E170F" w:rsidRDefault="006E170F" w:rsidP="006E170F">
      <w:pPr>
        <w:jc w:val="both"/>
        <w:rPr>
          <w:sz w:val="24"/>
          <w:szCs w:val="24"/>
        </w:rPr>
      </w:pPr>
      <w:r w:rsidRPr="006E170F">
        <w:rPr>
          <w:b/>
          <w:bCs/>
          <w:sz w:val="24"/>
          <w:szCs w:val="24"/>
        </w:rPr>
        <w:t>Main Engines 1 and 3</w:t>
      </w:r>
      <w:r w:rsidRPr="006E170F">
        <w:rPr>
          <w:sz w:val="24"/>
          <w:szCs w:val="24"/>
        </w:rPr>
        <w:t>:</w:t>
      </w:r>
    </w:p>
    <w:p w14:paraId="4A809E5E" w14:textId="3A79A0FD" w:rsidR="006E170F" w:rsidRPr="006E170F" w:rsidRDefault="006E170F" w:rsidP="006E170F">
      <w:pPr>
        <w:numPr>
          <w:ilvl w:val="0"/>
          <w:numId w:val="29"/>
        </w:numPr>
        <w:jc w:val="both"/>
        <w:rPr>
          <w:sz w:val="24"/>
          <w:szCs w:val="24"/>
        </w:rPr>
      </w:pPr>
      <w:r w:rsidRPr="006E170F">
        <w:rPr>
          <w:sz w:val="24"/>
          <w:szCs w:val="24"/>
        </w:rPr>
        <w:t xml:space="preserve">Both engines exhibit similar </w:t>
      </w:r>
      <w:proofErr w:type="spellStart"/>
      <w:r w:rsidRPr="006E170F">
        <w:rPr>
          <w:sz w:val="24"/>
          <w:szCs w:val="24"/>
        </w:rPr>
        <w:t>behavio</w:t>
      </w:r>
      <w:r w:rsidR="003B4D20">
        <w:rPr>
          <w:sz w:val="24"/>
          <w:szCs w:val="24"/>
        </w:rPr>
        <w:t>u</w:t>
      </w:r>
      <w:r w:rsidRPr="006E170F">
        <w:rPr>
          <w:sz w:val="24"/>
          <w:szCs w:val="24"/>
        </w:rPr>
        <w:t>r</w:t>
      </w:r>
      <w:proofErr w:type="spellEnd"/>
      <w:r w:rsidRPr="006E170F">
        <w:rPr>
          <w:sz w:val="24"/>
          <w:szCs w:val="24"/>
        </w:rPr>
        <w:t xml:space="preserve"> with </w:t>
      </w:r>
      <w:r w:rsidRPr="006E170F">
        <w:rPr>
          <w:b/>
          <w:bCs/>
          <w:sz w:val="24"/>
          <w:szCs w:val="24"/>
        </w:rPr>
        <w:t>high and stable fuel consumption (2000 kg/h)</w:t>
      </w:r>
      <w:r w:rsidRPr="006E170F">
        <w:rPr>
          <w:sz w:val="24"/>
          <w:szCs w:val="24"/>
        </w:rPr>
        <w:t xml:space="preserve"> across most wind speeds (0 to 40 knots).</w:t>
      </w:r>
    </w:p>
    <w:p w14:paraId="434859E2" w14:textId="77777777" w:rsidR="006E170F" w:rsidRPr="006E170F" w:rsidRDefault="006E170F" w:rsidP="006E170F">
      <w:pPr>
        <w:numPr>
          <w:ilvl w:val="0"/>
          <w:numId w:val="29"/>
        </w:numPr>
        <w:jc w:val="both"/>
        <w:rPr>
          <w:sz w:val="24"/>
          <w:szCs w:val="24"/>
        </w:rPr>
      </w:pPr>
      <w:r w:rsidRPr="006E170F">
        <w:rPr>
          <w:sz w:val="24"/>
          <w:szCs w:val="24"/>
        </w:rPr>
        <w:t>There is more variability at higher wind speeds (above 40 knots), suggesting that these engines are more sensitive to wind conditions.</w:t>
      </w:r>
    </w:p>
    <w:p w14:paraId="49AD15DB" w14:textId="77777777" w:rsidR="006E170F" w:rsidRPr="006E170F" w:rsidRDefault="006E170F" w:rsidP="006E170F">
      <w:pPr>
        <w:numPr>
          <w:ilvl w:val="0"/>
          <w:numId w:val="29"/>
        </w:numPr>
        <w:jc w:val="both"/>
        <w:rPr>
          <w:sz w:val="24"/>
          <w:szCs w:val="24"/>
        </w:rPr>
      </w:pPr>
      <w:r w:rsidRPr="006E170F">
        <w:rPr>
          <w:sz w:val="24"/>
          <w:szCs w:val="24"/>
        </w:rPr>
        <w:t>Some data points represent lower fuel consumption at higher wind speeds, but this seems to be less frequent.</w:t>
      </w:r>
    </w:p>
    <w:p w14:paraId="102C5BD6" w14:textId="09A7B77A" w:rsidR="006E170F" w:rsidRPr="006E170F" w:rsidRDefault="006E170F" w:rsidP="006E170F">
      <w:pPr>
        <w:jc w:val="both"/>
        <w:rPr>
          <w:sz w:val="24"/>
          <w:szCs w:val="24"/>
        </w:rPr>
      </w:pPr>
      <w:r w:rsidRPr="006E170F">
        <w:rPr>
          <w:b/>
          <w:bCs/>
          <w:sz w:val="24"/>
          <w:szCs w:val="24"/>
        </w:rPr>
        <w:t>Main Engines 2 and 4</w:t>
      </w:r>
      <w:r w:rsidRPr="006E170F">
        <w:rPr>
          <w:sz w:val="24"/>
          <w:szCs w:val="24"/>
        </w:rPr>
        <w:t>:</w:t>
      </w:r>
    </w:p>
    <w:p w14:paraId="10CBDC17" w14:textId="77777777" w:rsidR="006E170F" w:rsidRPr="006E170F" w:rsidRDefault="006E170F" w:rsidP="006E170F">
      <w:pPr>
        <w:numPr>
          <w:ilvl w:val="0"/>
          <w:numId w:val="30"/>
        </w:numPr>
        <w:jc w:val="both"/>
        <w:rPr>
          <w:sz w:val="24"/>
          <w:szCs w:val="24"/>
        </w:rPr>
      </w:pPr>
      <w:r w:rsidRPr="006E170F">
        <w:rPr>
          <w:sz w:val="24"/>
          <w:szCs w:val="24"/>
        </w:rPr>
        <w:t xml:space="preserve">These engines exhibit </w:t>
      </w:r>
      <w:r w:rsidRPr="006E170F">
        <w:rPr>
          <w:b/>
          <w:bCs/>
          <w:sz w:val="24"/>
          <w:szCs w:val="24"/>
        </w:rPr>
        <w:t>lower and more variable fuel flow rates</w:t>
      </w:r>
      <w:r w:rsidRPr="006E170F">
        <w:rPr>
          <w:sz w:val="24"/>
          <w:szCs w:val="24"/>
        </w:rPr>
        <w:t xml:space="preserve"> (500-1500 kg/h) across lower wind speeds (0 to 20 knots).</w:t>
      </w:r>
    </w:p>
    <w:p w14:paraId="77C70C6F" w14:textId="77777777" w:rsidR="006E170F" w:rsidRPr="006E170F" w:rsidRDefault="006E170F" w:rsidP="006E170F">
      <w:pPr>
        <w:numPr>
          <w:ilvl w:val="0"/>
          <w:numId w:val="30"/>
        </w:numPr>
        <w:jc w:val="both"/>
        <w:rPr>
          <w:sz w:val="24"/>
          <w:szCs w:val="24"/>
        </w:rPr>
      </w:pPr>
      <w:r w:rsidRPr="006E170F">
        <w:rPr>
          <w:sz w:val="24"/>
          <w:szCs w:val="24"/>
        </w:rPr>
        <w:t>They stabilize between 1000 and 1500 kg/h as wind speeds increase, with fewer fluctuations compared to Engines 1 and 3.</w:t>
      </w:r>
    </w:p>
    <w:p w14:paraId="2A34F35D" w14:textId="77777777" w:rsidR="006E170F" w:rsidRPr="006E170F" w:rsidRDefault="006E170F" w:rsidP="006E170F">
      <w:pPr>
        <w:numPr>
          <w:ilvl w:val="0"/>
          <w:numId w:val="30"/>
        </w:numPr>
        <w:jc w:val="both"/>
        <w:rPr>
          <w:sz w:val="24"/>
          <w:szCs w:val="24"/>
        </w:rPr>
      </w:pPr>
      <w:r w:rsidRPr="006E170F">
        <w:rPr>
          <w:sz w:val="24"/>
          <w:szCs w:val="24"/>
        </w:rPr>
        <w:lastRenderedPageBreak/>
        <w:t>Engine 4, in particular, shows consistent performance, with minimal changes even as wind speeds increase, indicating a more consistent and efficient fuel usage pattern.</w:t>
      </w:r>
    </w:p>
    <w:p w14:paraId="7300768D" w14:textId="77777777" w:rsidR="006E170F" w:rsidRDefault="006E170F" w:rsidP="006A4487"/>
    <w:p w14:paraId="5A27167D" w14:textId="376472D7" w:rsidR="006A4487" w:rsidRPr="006A4487" w:rsidRDefault="006A4487" w:rsidP="006A4487">
      <w:r>
        <w:rPr>
          <w:noProof/>
        </w:rPr>
        <w:drawing>
          <wp:inline distT="0" distB="0" distL="0" distR="0" wp14:anchorId="0CB536CA" wp14:editId="79A98770">
            <wp:extent cx="5943600" cy="3347085"/>
            <wp:effectExtent l="0" t="0" r="0" b="5715"/>
            <wp:docPr id="475967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7596" name="Picture 475967596"/>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48B97C39" w14:textId="77777777" w:rsidR="003B261B" w:rsidRPr="003B261B" w:rsidRDefault="003B261B" w:rsidP="0066203E">
      <w:pPr>
        <w:jc w:val="both"/>
        <w:rPr>
          <w:sz w:val="24"/>
          <w:szCs w:val="24"/>
        </w:rPr>
      </w:pPr>
    </w:p>
    <w:p w14:paraId="17EAC7BA" w14:textId="190BE4A1" w:rsidR="0030459B" w:rsidRPr="0030459B" w:rsidRDefault="0030459B" w:rsidP="0030459B">
      <w:pPr>
        <w:tabs>
          <w:tab w:val="left" w:pos="1647"/>
        </w:tabs>
        <w:jc w:val="both"/>
        <w:rPr>
          <w:b/>
          <w:bCs/>
        </w:rPr>
      </w:pPr>
      <w:r w:rsidRPr="0030459B">
        <w:rPr>
          <w:b/>
          <w:bCs/>
        </w:rPr>
        <w:t>1. Main Engine 1 Fuel Flow Rate</w:t>
      </w:r>
    </w:p>
    <w:p w14:paraId="24FCE0AC" w14:textId="77777777" w:rsidR="0030459B" w:rsidRPr="0030459B" w:rsidRDefault="0030459B" w:rsidP="0030459B">
      <w:pPr>
        <w:numPr>
          <w:ilvl w:val="0"/>
          <w:numId w:val="31"/>
        </w:numPr>
        <w:tabs>
          <w:tab w:val="left" w:pos="1647"/>
        </w:tabs>
        <w:jc w:val="both"/>
        <w:rPr>
          <w:sz w:val="24"/>
          <w:szCs w:val="24"/>
        </w:rPr>
      </w:pPr>
      <w:r w:rsidRPr="0030459B">
        <w:rPr>
          <w:b/>
          <w:bCs/>
          <w:sz w:val="24"/>
          <w:szCs w:val="24"/>
        </w:rPr>
        <w:t>Range of Wind Speed</w:t>
      </w:r>
      <w:r w:rsidRPr="0030459B">
        <w:rPr>
          <w:sz w:val="24"/>
          <w:szCs w:val="24"/>
        </w:rPr>
        <w:t>: The graph shows wind speeds from 0 to over 50 knots.</w:t>
      </w:r>
    </w:p>
    <w:p w14:paraId="1443DF82" w14:textId="77777777" w:rsidR="0030459B" w:rsidRPr="0030459B" w:rsidRDefault="0030459B" w:rsidP="0030459B">
      <w:pPr>
        <w:numPr>
          <w:ilvl w:val="0"/>
          <w:numId w:val="31"/>
        </w:numPr>
        <w:tabs>
          <w:tab w:val="left" w:pos="1647"/>
        </w:tabs>
        <w:jc w:val="both"/>
        <w:rPr>
          <w:sz w:val="24"/>
          <w:szCs w:val="24"/>
        </w:rPr>
      </w:pPr>
      <w:r w:rsidRPr="0030459B">
        <w:rPr>
          <w:b/>
          <w:bCs/>
          <w:sz w:val="24"/>
          <w:szCs w:val="24"/>
        </w:rPr>
        <w:t>Fuel Flow Rate Pattern</w:t>
      </w:r>
      <w:r w:rsidRPr="0030459B">
        <w:rPr>
          <w:sz w:val="24"/>
          <w:szCs w:val="24"/>
        </w:rPr>
        <w:t>: The fuel flow rate seems quite consistent, generally between 1000 and 3000 kg/h, across all wind speeds, though it does tend to slightly increase with wind speeds beyond 30 knots.</w:t>
      </w:r>
    </w:p>
    <w:p w14:paraId="0AE23A79" w14:textId="77777777" w:rsidR="0030459B" w:rsidRPr="0030459B" w:rsidRDefault="0030459B" w:rsidP="0030459B">
      <w:pPr>
        <w:numPr>
          <w:ilvl w:val="0"/>
          <w:numId w:val="31"/>
        </w:numPr>
        <w:tabs>
          <w:tab w:val="left" w:pos="1647"/>
        </w:tabs>
        <w:jc w:val="both"/>
        <w:rPr>
          <w:sz w:val="24"/>
          <w:szCs w:val="24"/>
        </w:rPr>
      </w:pPr>
      <w:r w:rsidRPr="0030459B">
        <w:rPr>
          <w:b/>
          <w:bCs/>
          <w:sz w:val="24"/>
          <w:szCs w:val="24"/>
        </w:rPr>
        <w:t>Clustering</w:t>
      </w:r>
      <w:r w:rsidRPr="0030459B">
        <w:rPr>
          <w:sz w:val="24"/>
          <w:szCs w:val="24"/>
        </w:rPr>
        <w:t>: There is heavy clustering around wind speeds between 0 and 30 knots, indicating a large amount of data for those wind speeds. There seems to be a clear trend of increasing fuel flow with increasing wind speed beyond 30 knots.</w:t>
      </w:r>
    </w:p>
    <w:p w14:paraId="23E9E8EF" w14:textId="77777777" w:rsidR="0030459B" w:rsidRPr="0030459B" w:rsidRDefault="0030459B" w:rsidP="0030459B">
      <w:pPr>
        <w:tabs>
          <w:tab w:val="left" w:pos="1647"/>
        </w:tabs>
        <w:jc w:val="both"/>
        <w:rPr>
          <w:b/>
          <w:bCs/>
          <w:sz w:val="24"/>
          <w:szCs w:val="24"/>
        </w:rPr>
      </w:pPr>
      <w:r w:rsidRPr="0030459B">
        <w:rPr>
          <w:b/>
          <w:bCs/>
          <w:sz w:val="24"/>
          <w:szCs w:val="24"/>
        </w:rPr>
        <w:t>2. Main Engine 2 Fuel Flow Rate</w:t>
      </w:r>
    </w:p>
    <w:p w14:paraId="5F99DC68" w14:textId="77777777" w:rsidR="0030459B" w:rsidRPr="0030459B" w:rsidRDefault="0030459B" w:rsidP="0030459B">
      <w:pPr>
        <w:numPr>
          <w:ilvl w:val="0"/>
          <w:numId w:val="32"/>
        </w:numPr>
        <w:tabs>
          <w:tab w:val="left" w:pos="1647"/>
        </w:tabs>
        <w:jc w:val="both"/>
        <w:rPr>
          <w:sz w:val="24"/>
          <w:szCs w:val="24"/>
        </w:rPr>
      </w:pPr>
      <w:r w:rsidRPr="0030459B">
        <w:rPr>
          <w:b/>
          <w:bCs/>
          <w:sz w:val="24"/>
          <w:szCs w:val="24"/>
        </w:rPr>
        <w:t>Range of Wind Speed</w:t>
      </w:r>
      <w:r w:rsidRPr="0030459B">
        <w:rPr>
          <w:sz w:val="24"/>
          <w:szCs w:val="24"/>
        </w:rPr>
        <w:t>: This engine's fuel flow rate is plotted against wind speeds from 0 to about 40 knots.</w:t>
      </w:r>
    </w:p>
    <w:p w14:paraId="2CA97BD7" w14:textId="77777777" w:rsidR="0030459B" w:rsidRPr="0030459B" w:rsidRDefault="0030459B" w:rsidP="0030459B">
      <w:pPr>
        <w:numPr>
          <w:ilvl w:val="0"/>
          <w:numId w:val="32"/>
        </w:numPr>
        <w:tabs>
          <w:tab w:val="left" w:pos="1647"/>
        </w:tabs>
        <w:jc w:val="both"/>
        <w:rPr>
          <w:sz w:val="24"/>
          <w:szCs w:val="24"/>
        </w:rPr>
      </w:pPr>
      <w:r w:rsidRPr="0030459B">
        <w:rPr>
          <w:b/>
          <w:bCs/>
          <w:sz w:val="24"/>
          <w:szCs w:val="24"/>
        </w:rPr>
        <w:t>Fuel Flow Rate Pattern</w:t>
      </w:r>
      <w:r w:rsidRPr="0030459B">
        <w:rPr>
          <w:sz w:val="24"/>
          <w:szCs w:val="24"/>
        </w:rPr>
        <w:t>: The data is more spread out compared to Main Engine 1, with fuel flow rates between 0 and 1500 kg/h. There appears to be a more erratic distribution, especially beyond 20 knots.</w:t>
      </w:r>
    </w:p>
    <w:p w14:paraId="7D00BCD2" w14:textId="77777777" w:rsidR="0030459B" w:rsidRPr="0030459B" w:rsidRDefault="0030459B" w:rsidP="0030459B">
      <w:pPr>
        <w:numPr>
          <w:ilvl w:val="0"/>
          <w:numId w:val="32"/>
        </w:numPr>
        <w:tabs>
          <w:tab w:val="left" w:pos="1647"/>
        </w:tabs>
        <w:jc w:val="both"/>
        <w:rPr>
          <w:sz w:val="24"/>
          <w:szCs w:val="24"/>
        </w:rPr>
      </w:pPr>
      <w:r w:rsidRPr="0030459B">
        <w:rPr>
          <w:b/>
          <w:bCs/>
          <w:sz w:val="24"/>
          <w:szCs w:val="24"/>
        </w:rPr>
        <w:lastRenderedPageBreak/>
        <w:t>Clustering</w:t>
      </w:r>
      <w:r w:rsidRPr="0030459B">
        <w:rPr>
          <w:sz w:val="24"/>
          <w:szCs w:val="24"/>
        </w:rPr>
        <w:t>: Significant clustering of fuel flow rates below 10 knots, but a wider spread in fuel flow rates is evident with increasing wind speeds. There is some notable fluctuation between 10 to 20 knots, indicating variability in performance.</w:t>
      </w:r>
    </w:p>
    <w:p w14:paraId="2058BCB3" w14:textId="77777777" w:rsidR="0030459B" w:rsidRPr="0030459B" w:rsidRDefault="0030459B" w:rsidP="0030459B">
      <w:pPr>
        <w:tabs>
          <w:tab w:val="left" w:pos="1647"/>
        </w:tabs>
        <w:jc w:val="both"/>
        <w:rPr>
          <w:b/>
          <w:bCs/>
          <w:sz w:val="24"/>
          <w:szCs w:val="24"/>
        </w:rPr>
      </w:pPr>
      <w:r w:rsidRPr="0030459B">
        <w:rPr>
          <w:b/>
          <w:bCs/>
          <w:sz w:val="24"/>
          <w:szCs w:val="24"/>
        </w:rPr>
        <w:t>3. Main Engine 3 Fuel Flow Rate</w:t>
      </w:r>
    </w:p>
    <w:p w14:paraId="074BF4F9" w14:textId="77777777" w:rsidR="0030459B" w:rsidRPr="0030459B" w:rsidRDefault="0030459B" w:rsidP="0030459B">
      <w:pPr>
        <w:numPr>
          <w:ilvl w:val="0"/>
          <w:numId w:val="33"/>
        </w:numPr>
        <w:tabs>
          <w:tab w:val="left" w:pos="1647"/>
        </w:tabs>
        <w:jc w:val="both"/>
        <w:rPr>
          <w:sz w:val="24"/>
          <w:szCs w:val="24"/>
        </w:rPr>
      </w:pPr>
      <w:r w:rsidRPr="0030459B">
        <w:rPr>
          <w:b/>
          <w:bCs/>
          <w:sz w:val="24"/>
          <w:szCs w:val="24"/>
        </w:rPr>
        <w:t>Range of Wind Speed</w:t>
      </w:r>
      <w:r w:rsidRPr="0030459B">
        <w:rPr>
          <w:sz w:val="24"/>
          <w:szCs w:val="24"/>
        </w:rPr>
        <w:t>: Similar to Main Engine 1, wind speeds go from 0 to 50 knots.</w:t>
      </w:r>
    </w:p>
    <w:p w14:paraId="0801B50D" w14:textId="77777777" w:rsidR="0030459B" w:rsidRPr="0030459B" w:rsidRDefault="0030459B" w:rsidP="0030459B">
      <w:pPr>
        <w:numPr>
          <w:ilvl w:val="0"/>
          <w:numId w:val="33"/>
        </w:numPr>
        <w:tabs>
          <w:tab w:val="left" w:pos="1647"/>
        </w:tabs>
        <w:jc w:val="both"/>
        <w:rPr>
          <w:sz w:val="24"/>
          <w:szCs w:val="24"/>
        </w:rPr>
      </w:pPr>
      <w:r w:rsidRPr="0030459B">
        <w:rPr>
          <w:b/>
          <w:bCs/>
          <w:sz w:val="24"/>
          <w:szCs w:val="24"/>
        </w:rPr>
        <w:t>Fuel Flow Rate Pattern</w:t>
      </w:r>
      <w:r w:rsidRPr="0030459B">
        <w:rPr>
          <w:sz w:val="24"/>
          <w:szCs w:val="24"/>
        </w:rPr>
        <w:t>: The fuel flow rate is clustered tightly between 1000 and 2500 kg/h, with less variation compared to Main Engine 2. At lower wind speeds (under 10 knots), fuel flow rate remains somewhat stable but does show some spread as wind speeds increase.</w:t>
      </w:r>
    </w:p>
    <w:p w14:paraId="448B56DD" w14:textId="77777777" w:rsidR="0030459B" w:rsidRPr="0030459B" w:rsidRDefault="0030459B" w:rsidP="0030459B">
      <w:pPr>
        <w:numPr>
          <w:ilvl w:val="0"/>
          <w:numId w:val="33"/>
        </w:numPr>
        <w:tabs>
          <w:tab w:val="left" w:pos="1647"/>
        </w:tabs>
        <w:jc w:val="both"/>
        <w:rPr>
          <w:sz w:val="24"/>
          <w:szCs w:val="24"/>
        </w:rPr>
      </w:pPr>
      <w:r w:rsidRPr="0030459B">
        <w:rPr>
          <w:b/>
          <w:bCs/>
          <w:sz w:val="24"/>
          <w:szCs w:val="24"/>
        </w:rPr>
        <w:t>Clustering</w:t>
      </w:r>
      <w:r w:rsidRPr="0030459B">
        <w:rPr>
          <w:sz w:val="24"/>
          <w:szCs w:val="24"/>
        </w:rPr>
        <w:t>: Like Main Engine 1, the data shows a tighter cluster in the lower wind speeds, indicating consistent performance up to 30 knots. However, beyond 30 knots, the fuel consumption increases but is not as tightly clustered as Main Engine 1.</w:t>
      </w:r>
    </w:p>
    <w:p w14:paraId="30903D65" w14:textId="77777777" w:rsidR="0030459B" w:rsidRPr="0030459B" w:rsidRDefault="0030459B" w:rsidP="0030459B">
      <w:pPr>
        <w:tabs>
          <w:tab w:val="left" w:pos="1647"/>
        </w:tabs>
        <w:jc w:val="both"/>
        <w:rPr>
          <w:b/>
          <w:bCs/>
          <w:sz w:val="24"/>
          <w:szCs w:val="24"/>
        </w:rPr>
      </w:pPr>
      <w:r w:rsidRPr="0030459B">
        <w:rPr>
          <w:b/>
          <w:bCs/>
          <w:sz w:val="24"/>
          <w:szCs w:val="24"/>
        </w:rPr>
        <w:t>4. Main Engine 4 Fuel Flow Rate</w:t>
      </w:r>
    </w:p>
    <w:p w14:paraId="28900EC1" w14:textId="77777777" w:rsidR="0030459B" w:rsidRPr="0030459B" w:rsidRDefault="0030459B" w:rsidP="0030459B">
      <w:pPr>
        <w:numPr>
          <w:ilvl w:val="0"/>
          <w:numId w:val="34"/>
        </w:numPr>
        <w:tabs>
          <w:tab w:val="left" w:pos="1647"/>
        </w:tabs>
        <w:jc w:val="both"/>
        <w:rPr>
          <w:sz w:val="24"/>
          <w:szCs w:val="24"/>
        </w:rPr>
      </w:pPr>
      <w:r w:rsidRPr="0030459B">
        <w:rPr>
          <w:b/>
          <w:bCs/>
          <w:sz w:val="24"/>
          <w:szCs w:val="24"/>
        </w:rPr>
        <w:t>Range of Wind Speed</w:t>
      </w:r>
      <w:r w:rsidRPr="0030459B">
        <w:rPr>
          <w:sz w:val="24"/>
          <w:szCs w:val="24"/>
        </w:rPr>
        <w:t>: Wind speeds go up to 50 knots for this engine.</w:t>
      </w:r>
    </w:p>
    <w:p w14:paraId="3992CB65" w14:textId="77777777" w:rsidR="0030459B" w:rsidRPr="0030459B" w:rsidRDefault="0030459B" w:rsidP="0030459B">
      <w:pPr>
        <w:numPr>
          <w:ilvl w:val="0"/>
          <w:numId w:val="34"/>
        </w:numPr>
        <w:tabs>
          <w:tab w:val="left" w:pos="1647"/>
        </w:tabs>
        <w:jc w:val="both"/>
        <w:rPr>
          <w:sz w:val="24"/>
          <w:szCs w:val="24"/>
        </w:rPr>
      </w:pPr>
      <w:r w:rsidRPr="0030459B">
        <w:rPr>
          <w:b/>
          <w:bCs/>
          <w:sz w:val="24"/>
          <w:szCs w:val="24"/>
        </w:rPr>
        <w:t>Fuel Flow Rate Pattern</w:t>
      </w:r>
      <w:r w:rsidRPr="0030459B">
        <w:rPr>
          <w:sz w:val="24"/>
          <w:szCs w:val="24"/>
        </w:rPr>
        <w:t>: The fuel flow rate is fairly consistent at around 1000 to 1500 kg/h, with much less variation compared to the other engines.</w:t>
      </w:r>
    </w:p>
    <w:p w14:paraId="2DF310C4" w14:textId="4AD2C7AC" w:rsidR="003B261B" w:rsidRPr="00B44167" w:rsidRDefault="0030459B" w:rsidP="0030459B">
      <w:pPr>
        <w:numPr>
          <w:ilvl w:val="0"/>
          <w:numId w:val="34"/>
        </w:numPr>
        <w:tabs>
          <w:tab w:val="left" w:pos="1647"/>
        </w:tabs>
        <w:jc w:val="both"/>
        <w:rPr>
          <w:sz w:val="24"/>
          <w:szCs w:val="24"/>
        </w:rPr>
      </w:pPr>
      <w:r w:rsidRPr="0030459B">
        <w:rPr>
          <w:b/>
          <w:bCs/>
          <w:sz w:val="24"/>
          <w:szCs w:val="24"/>
        </w:rPr>
        <w:t>Clustering</w:t>
      </w:r>
      <w:r w:rsidRPr="0030459B">
        <w:rPr>
          <w:sz w:val="24"/>
          <w:szCs w:val="24"/>
        </w:rPr>
        <w:t>: There is significant clustering in the 1000-1500 kg/h range regardless of wind speed, which suggests that this engine may not be as sensitive to changes in wind speed as the others. The tight clustering might indicate this engine is more stable in terms of fuel consumption.</w:t>
      </w:r>
    </w:p>
    <w:p w14:paraId="18CC9167" w14:textId="77777777" w:rsidR="008545DB" w:rsidRDefault="008545DB" w:rsidP="00B44167">
      <w:pPr>
        <w:pStyle w:val="Heading1"/>
      </w:pPr>
      <w:bookmarkStart w:id="10" w:name="_Toc179035320"/>
    </w:p>
    <w:p w14:paraId="52D5F691" w14:textId="77777777" w:rsidR="008545DB" w:rsidRDefault="008545DB" w:rsidP="00B44167">
      <w:pPr>
        <w:pStyle w:val="Heading1"/>
      </w:pPr>
    </w:p>
    <w:p w14:paraId="23390425" w14:textId="77777777" w:rsidR="008545DB" w:rsidRDefault="008545DB" w:rsidP="00B44167">
      <w:pPr>
        <w:pStyle w:val="Heading1"/>
      </w:pPr>
    </w:p>
    <w:p w14:paraId="6429971B" w14:textId="77777777" w:rsidR="008545DB" w:rsidRDefault="008545DB" w:rsidP="00B44167">
      <w:pPr>
        <w:pStyle w:val="Heading1"/>
      </w:pPr>
    </w:p>
    <w:p w14:paraId="78ECFDFC" w14:textId="77777777" w:rsidR="008545DB" w:rsidRDefault="008545DB" w:rsidP="00B44167">
      <w:pPr>
        <w:pStyle w:val="Heading1"/>
      </w:pPr>
    </w:p>
    <w:p w14:paraId="3615B0F7" w14:textId="77777777" w:rsidR="008545DB" w:rsidRDefault="008545DB" w:rsidP="00B44167">
      <w:pPr>
        <w:pStyle w:val="Heading1"/>
      </w:pPr>
    </w:p>
    <w:p w14:paraId="2C02775A" w14:textId="77777777" w:rsidR="008545DB" w:rsidRDefault="008545DB" w:rsidP="008545DB"/>
    <w:p w14:paraId="03471D35" w14:textId="77777777" w:rsidR="008545DB" w:rsidRPr="008545DB" w:rsidRDefault="008545DB" w:rsidP="008545DB"/>
    <w:p w14:paraId="2FFC50CA" w14:textId="6D3F726D" w:rsidR="003B261B" w:rsidRDefault="00B44167" w:rsidP="00B44167">
      <w:pPr>
        <w:pStyle w:val="Heading1"/>
      </w:pPr>
      <w:r w:rsidRPr="00B44167">
        <w:lastRenderedPageBreak/>
        <w:t>Navigation and Vessel Performance</w:t>
      </w:r>
      <w:bookmarkEnd w:id="10"/>
    </w:p>
    <w:p w14:paraId="0CA33A4A" w14:textId="77777777" w:rsidR="00B44167" w:rsidRDefault="00B44167" w:rsidP="00B44167"/>
    <w:p w14:paraId="5C65D457" w14:textId="77777777" w:rsidR="00B44167" w:rsidRDefault="00B44167" w:rsidP="00B44167">
      <w:r>
        <w:rPr>
          <w:noProof/>
        </w:rPr>
        <w:drawing>
          <wp:inline distT="0" distB="0" distL="0" distR="0" wp14:anchorId="706403B4" wp14:editId="32ADDD4D">
            <wp:extent cx="5943600" cy="3347085"/>
            <wp:effectExtent l="0" t="0" r="0" b="5715"/>
            <wp:docPr id="8827849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84965" name="Picture 882784965"/>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65DB164B" w14:textId="6BC03E6E" w:rsidR="00F80B24" w:rsidRDefault="00F80B24" w:rsidP="00B44167">
      <w:r w:rsidRPr="00F80B24">
        <w:t xml:space="preserve">The </w:t>
      </w:r>
      <w:r>
        <w:t>above chart</w:t>
      </w:r>
      <w:r w:rsidRPr="00F80B24">
        <w:t xml:space="preserve"> is another dashboard titled "Navigation and Vessel Performance," this time for </w:t>
      </w:r>
      <w:r w:rsidRPr="00F80B24">
        <w:rPr>
          <w:b/>
          <w:bCs/>
        </w:rPr>
        <w:t xml:space="preserve">Vessel </w:t>
      </w:r>
      <w:r>
        <w:rPr>
          <w:b/>
          <w:bCs/>
        </w:rPr>
        <w:t>1</w:t>
      </w:r>
      <w:r w:rsidRPr="00F80B24">
        <w:t>.</w:t>
      </w:r>
    </w:p>
    <w:p w14:paraId="45CD3878" w14:textId="77777777" w:rsidR="00B44167" w:rsidRPr="00B44167" w:rsidRDefault="00B44167" w:rsidP="00B44167">
      <w:pPr>
        <w:jc w:val="both"/>
        <w:rPr>
          <w:b/>
          <w:bCs/>
        </w:rPr>
      </w:pPr>
      <w:r w:rsidRPr="00B44167">
        <w:rPr>
          <w:b/>
          <w:bCs/>
        </w:rPr>
        <w:t>1. Trim vs. Propulsion Power (Top Left)</w:t>
      </w:r>
    </w:p>
    <w:p w14:paraId="6CFC4050" w14:textId="77777777" w:rsidR="00B44167" w:rsidRPr="00B44167" w:rsidRDefault="00B44167" w:rsidP="00B44167">
      <w:pPr>
        <w:numPr>
          <w:ilvl w:val="0"/>
          <w:numId w:val="35"/>
        </w:numPr>
        <w:jc w:val="both"/>
      </w:pPr>
      <w:r w:rsidRPr="00B44167">
        <w:rPr>
          <w:b/>
          <w:bCs/>
        </w:rPr>
        <w:t>X-Axis (Trim)</w:t>
      </w:r>
      <w:r w:rsidRPr="00B44167">
        <w:t>: The trim is measured in meters (m), ranging from approximately -1.0m (aft) to 0.5m (bow).</w:t>
      </w:r>
    </w:p>
    <w:p w14:paraId="243C2C68" w14:textId="77777777" w:rsidR="00B44167" w:rsidRPr="00B44167" w:rsidRDefault="00B44167" w:rsidP="00B44167">
      <w:pPr>
        <w:numPr>
          <w:ilvl w:val="0"/>
          <w:numId w:val="35"/>
        </w:numPr>
        <w:jc w:val="both"/>
      </w:pPr>
      <w:r w:rsidRPr="00B44167">
        <w:rPr>
          <w:b/>
          <w:bCs/>
        </w:rPr>
        <w:t>Y-Axis (Propulsion Power)</w:t>
      </w:r>
      <w:r w:rsidRPr="00B44167">
        <w:t>: Propulsion power is measured in kW, ranging from 0 to around 30kW.</w:t>
      </w:r>
    </w:p>
    <w:p w14:paraId="338068A0" w14:textId="77777777" w:rsidR="00B44167" w:rsidRPr="00B44167" w:rsidRDefault="00B44167" w:rsidP="00B44167">
      <w:pPr>
        <w:numPr>
          <w:ilvl w:val="0"/>
          <w:numId w:val="35"/>
        </w:numPr>
        <w:jc w:val="both"/>
      </w:pPr>
      <w:r w:rsidRPr="00B44167">
        <w:rPr>
          <w:b/>
          <w:bCs/>
        </w:rPr>
        <w:t>Observation</w:t>
      </w:r>
      <w:r w:rsidRPr="00B44167">
        <w:t>:</w:t>
      </w:r>
    </w:p>
    <w:p w14:paraId="603A899B" w14:textId="77777777" w:rsidR="00B44167" w:rsidRPr="00B44167" w:rsidRDefault="00B44167" w:rsidP="00B44167">
      <w:pPr>
        <w:numPr>
          <w:ilvl w:val="1"/>
          <w:numId w:val="35"/>
        </w:numPr>
        <w:jc w:val="both"/>
      </w:pPr>
      <w:r w:rsidRPr="00B44167">
        <w:t>The trim values are mainly clustered around the neutral point (-0.5m to 0.2m), indicating that the vessel mostly operates with minimal bow or aft trim.</w:t>
      </w:r>
    </w:p>
    <w:p w14:paraId="40BDE416" w14:textId="77777777" w:rsidR="00B44167" w:rsidRPr="00B44167" w:rsidRDefault="00B44167" w:rsidP="00B44167">
      <w:pPr>
        <w:numPr>
          <w:ilvl w:val="1"/>
          <w:numId w:val="35"/>
        </w:numPr>
        <w:jc w:val="both"/>
      </w:pPr>
      <w:r w:rsidRPr="00B44167">
        <w:t>There is a wide distribution of propulsion power, with most values concentrated between 10kW and 25kW.</w:t>
      </w:r>
    </w:p>
    <w:p w14:paraId="4FE40598" w14:textId="77777777" w:rsidR="00B44167" w:rsidRPr="00B44167" w:rsidRDefault="00B44167" w:rsidP="00B44167">
      <w:pPr>
        <w:numPr>
          <w:ilvl w:val="1"/>
          <w:numId w:val="35"/>
        </w:numPr>
        <w:jc w:val="both"/>
      </w:pPr>
      <w:r w:rsidRPr="00B44167">
        <w:t>A slight positive trim seems to coincide with higher propulsion power usage, suggesting that when the vessel is slightly bow-trimmed, more propulsion power is used.</w:t>
      </w:r>
    </w:p>
    <w:p w14:paraId="79B77DBE" w14:textId="77777777" w:rsidR="00B44167" w:rsidRPr="00B44167" w:rsidRDefault="00B44167" w:rsidP="00B44167">
      <w:pPr>
        <w:numPr>
          <w:ilvl w:val="1"/>
          <w:numId w:val="35"/>
        </w:numPr>
        <w:jc w:val="both"/>
      </w:pPr>
      <w:r w:rsidRPr="00B44167">
        <w:t>Very few data points appear for extreme trims (closer to -1m or 0.5m), indicating that the vessel may rarely operate under such conditions.</w:t>
      </w:r>
    </w:p>
    <w:p w14:paraId="0F5FE6F3" w14:textId="77777777" w:rsidR="00B44167" w:rsidRPr="00B44167" w:rsidRDefault="00B44167" w:rsidP="00B44167">
      <w:pPr>
        <w:jc w:val="both"/>
        <w:rPr>
          <w:b/>
          <w:bCs/>
        </w:rPr>
      </w:pPr>
      <w:r w:rsidRPr="00B44167">
        <w:rPr>
          <w:b/>
          <w:bCs/>
        </w:rPr>
        <w:t>2. Wind Direction and Vessel Speed (Top Right)</w:t>
      </w:r>
    </w:p>
    <w:p w14:paraId="6D2BB4BE" w14:textId="77777777" w:rsidR="00B44167" w:rsidRPr="00B44167" w:rsidRDefault="00B44167" w:rsidP="00B44167">
      <w:pPr>
        <w:numPr>
          <w:ilvl w:val="0"/>
          <w:numId w:val="36"/>
        </w:numPr>
        <w:jc w:val="both"/>
      </w:pPr>
      <w:r w:rsidRPr="00B44167">
        <w:rPr>
          <w:b/>
          <w:bCs/>
        </w:rPr>
        <w:t>X-Axis (True Wind Direction)</w:t>
      </w:r>
      <w:r w:rsidRPr="00B44167">
        <w:t>: This ranges from 0° to 400°, representing the wind direction relative to the vessel's heading.</w:t>
      </w:r>
    </w:p>
    <w:p w14:paraId="40C1CD44" w14:textId="77777777" w:rsidR="00B44167" w:rsidRPr="00B44167" w:rsidRDefault="00B44167" w:rsidP="00B44167">
      <w:pPr>
        <w:numPr>
          <w:ilvl w:val="0"/>
          <w:numId w:val="36"/>
        </w:numPr>
        <w:jc w:val="both"/>
      </w:pPr>
      <w:r w:rsidRPr="00B44167">
        <w:rPr>
          <w:b/>
          <w:bCs/>
        </w:rPr>
        <w:lastRenderedPageBreak/>
        <w:t>Y-Axis (Speed Over Ground)</w:t>
      </w:r>
      <w:r w:rsidRPr="00B44167">
        <w:t>: The speed of the vessel (knots) ranges from 0 to about 30 knots.</w:t>
      </w:r>
    </w:p>
    <w:p w14:paraId="65EC8770" w14:textId="77777777" w:rsidR="00B44167" w:rsidRPr="00B44167" w:rsidRDefault="00B44167" w:rsidP="00B44167">
      <w:pPr>
        <w:numPr>
          <w:ilvl w:val="0"/>
          <w:numId w:val="36"/>
        </w:numPr>
        <w:jc w:val="both"/>
      </w:pPr>
      <w:r w:rsidRPr="00B44167">
        <w:rPr>
          <w:b/>
          <w:bCs/>
        </w:rPr>
        <w:t>Observation</w:t>
      </w:r>
      <w:r w:rsidRPr="00B44167">
        <w:t>:</w:t>
      </w:r>
    </w:p>
    <w:p w14:paraId="3E14B672" w14:textId="77777777" w:rsidR="00B44167" w:rsidRPr="00B44167" w:rsidRDefault="00B44167" w:rsidP="00B44167">
      <w:pPr>
        <w:numPr>
          <w:ilvl w:val="1"/>
          <w:numId w:val="36"/>
        </w:numPr>
        <w:jc w:val="both"/>
      </w:pPr>
      <w:r w:rsidRPr="00B44167">
        <w:t>There seems to be little correlation between wind direction and the vessel's speed over ground, as the speed appears consistent regardless of the direction.</w:t>
      </w:r>
    </w:p>
    <w:p w14:paraId="3BA7F653" w14:textId="77777777" w:rsidR="00B44167" w:rsidRPr="00B44167" w:rsidRDefault="00B44167" w:rsidP="00B44167">
      <w:pPr>
        <w:numPr>
          <w:ilvl w:val="1"/>
          <w:numId w:val="36"/>
        </w:numPr>
        <w:jc w:val="both"/>
      </w:pPr>
      <w:r w:rsidRPr="00B44167">
        <w:t>The data is densely clustered between 5-20 knots of speed, which might represent the common operating speed range for the vessel.</w:t>
      </w:r>
    </w:p>
    <w:p w14:paraId="35A1AFDC" w14:textId="77777777" w:rsidR="00B44167" w:rsidRPr="00B44167" w:rsidRDefault="00B44167" w:rsidP="00B44167">
      <w:pPr>
        <w:numPr>
          <w:ilvl w:val="1"/>
          <w:numId w:val="36"/>
        </w:numPr>
        <w:jc w:val="both"/>
      </w:pPr>
      <w:r w:rsidRPr="00B44167">
        <w:t>The wide spread across all wind directions (0° to 400°) suggests that the vessel operates in varying wind conditions with consistent speeds.</w:t>
      </w:r>
    </w:p>
    <w:p w14:paraId="16E45F5E" w14:textId="77777777" w:rsidR="00B44167" w:rsidRPr="00B44167" w:rsidRDefault="00B44167" w:rsidP="00B44167">
      <w:pPr>
        <w:jc w:val="both"/>
        <w:rPr>
          <w:b/>
          <w:bCs/>
        </w:rPr>
      </w:pPr>
      <w:r w:rsidRPr="00B44167">
        <w:rPr>
          <w:b/>
          <w:bCs/>
        </w:rPr>
        <w:t>3. Speed Over Ground vs. Speed Through Water (Bottom)</w:t>
      </w:r>
    </w:p>
    <w:p w14:paraId="522B67D3" w14:textId="77777777" w:rsidR="00B44167" w:rsidRPr="00B44167" w:rsidRDefault="00B44167" w:rsidP="00B44167">
      <w:pPr>
        <w:numPr>
          <w:ilvl w:val="0"/>
          <w:numId w:val="37"/>
        </w:numPr>
        <w:jc w:val="both"/>
      </w:pPr>
      <w:r w:rsidRPr="00B44167">
        <w:rPr>
          <w:b/>
          <w:bCs/>
        </w:rPr>
        <w:t>X-Axis (Year)</w:t>
      </w:r>
      <w:r w:rsidRPr="00B44167">
        <w:t xml:space="preserve">: The months are represented along the timeline from </w:t>
      </w:r>
      <w:r w:rsidRPr="00B44167">
        <w:rPr>
          <w:b/>
          <w:bCs/>
        </w:rPr>
        <w:t>Jan 2023 to Nov 2023</w:t>
      </w:r>
      <w:r w:rsidRPr="00B44167">
        <w:t>.</w:t>
      </w:r>
    </w:p>
    <w:p w14:paraId="663AD8D9" w14:textId="77777777" w:rsidR="00B44167" w:rsidRPr="00B44167" w:rsidRDefault="00B44167" w:rsidP="00B44167">
      <w:pPr>
        <w:numPr>
          <w:ilvl w:val="0"/>
          <w:numId w:val="37"/>
        </w:numPr>
        <w:jc w:val="both"/>
      </w:pPr>
      <w:r w:rsidRPr="00B44167">
        <w:rPr>
          <w:b/>
          <w:bCs/>
        </w:rPr>
        <w:t>Y-Axis (Speed in Knots)</w:t>
      </w:r>
      <w:r w:rsidRPr="00B44167">
        <w:t xml:space="preserve">: The scale goes from 80,000 to 120,000, which seems to represent cumulative speed data points for both </w:t>
      </w:r>
      <w:r w:rsidRPr="00B44167">
        <w:rPr>
          <w:b/>
          <w:bCs/>
        </w:rPr>
        <w:t>Speed Over Ground</w:t>
      </w:r>
      <w:r w:rsidRPr="00B44167">
        <w:t xml:space="preserve"> and </w:t>
      </w:r>
      <w:r w:rsidRPr="00B44167">
        <w:rPr>
          <w:b/>
          <w:bCs/>
        </w:rPr>
        <w:t>Speed Through Water</w:t>
      </w:r>
      <w:r w:rsidRPr="00B44167">
        <w:t>.</w:t>
      </w:r>
    </w:p>
    <w:p w14:paraId="7A9DFCCE" w14:textId="77777777" w:rsidR="00B44167" w:rsidRPr="00B44167" w:rsidRDefault="00B44167" w:rsidP="00B44167">
      <w:pPr>
        <w:numPr>
          <w:ilvl w:val="0"/>
          <w:numId w:val="37"/>
        </w:numPr>
        <w:jc w:val="both"/>
      </w:pPr>
      <w:r w:rsidRPr="00B44167">
        <w:rPr>
          <w:b/>
          <w:bCs/>
        </w:rPr>
        <w:t>Observation</w:t>
      </w:r>
      <w:r w:rsidRPr="00B44167">
        <w:t>:</w:t>
      </w:r>
    </w:p>
    <w:p w14:paraId="19F87455" w14:textId="77777777" w:rsidR="00B44167" w:rsidRPr="00B44167" w:rsidRDefault="00B44167" w:rsidP="00B44167">
      <w:pPr>
        <w:numPr>
          <w:ilvl w:val="1"/>
          <w:numId w:val="37"/>
        </w:numPr>
        <w:jc w:val="both"/>
      </w:pPr>
      <w:r w:rsidRPr="00B44167">
        <w:t>The red and pink lines correspond to Speed Over Ground and Speed Through Water, respectively. The trends for both appear very similar, indicating that there is not much variation between the vessel’s movement through water and the effective speed over the ground.</w:t>
      </w:r>
    </w:p>
    <w:p w14:paraId="6B93A057" w14:textId="77777777" w:rsidR="00B44167" w:rsidRPr="00B44167" w:rsidRDefault="00B44167" w:rsidP="00B44167">
      <w:pPr>
        <w:numPr>
          <w:ilvl w:val="1"/>
          <w:numId w:val="37"/>
        </w:numPr>
        <w:jc w:val="both"/>
      </w:pPr>
      <w:r w:rsidRPr="00B44167">
        <w:t xml:space="preserve">From January 2023 to around July 2023, there is a consistent decline in both metrics, with the lowest points appearing around </w:t>
      </w:r>
      <w:r w:rsidRPr="00B44167">
        <w:rPr>
          <w:b/>
          <w:bCs/>
        </w:rPr>
        <w:t>September 2023</w:t>
      </w:r>
      <w:r w:rsidRPr="00B44167">
        <w:t>. This could indicate slower operational months, lower performance, or external factors like weather conditions affecting speed.</w:t>
      </w:r>
    </w:p>
    <w:p w14:paraId="35605C07" w14:textId="4B7099A4" w:rsidR="00B44167" w:rsidRDefault="00B44167" w:rsidP="00B44167">
      <w:pPr>
        <w:numPr>
          <w:ilvl w:val="1"/>
          <w:numId w:val="37"/>
        </w:numPr>
        <w:jc w:val="both"/>
      </w:pPr>
      <w:r w:rsidRPr="00B44167">
        <w:t>After September 2023, both speeds experience a sharp rise in November 2023 before tapering off again. This could reflect seasonal changes, changes in operations, or specific voyages during that period.</w:t>
      </w:r>
    </w:p>
    <w:p w14:paraId="2E9308A6" w14:textId="499006C4" w:rsidR="00B44167" w:rsidRDefault="00B44167" w:rsidP="00B44167">
      <w:r>
        <w:rPr>
          <w:noProof/>
        </w:rPr>
        <w:lastRenderedPageBreak/>
        <w:drawing>
          <wp:inline distT="0" distB="0" distL="0" distR="0" wp14:anchorId="6EAF94E3" wp14:editId="530FACF6">
            <wp:extent cx="5943600" cy="3359150"/>
            <wp:effectExtent l="0" t="0" r="0" b="0"/>
            <wp:docPr id="11340706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70631" name="Picture 113407063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50D89CC3" w14:textId="5B64C57C" w:rsidR="00F80B24" w:rsidRDefault="00F80B24" w:rsidP="00F80B24">
      <w:pPr>
        <w:jc w:val="both"/>
      </w:pPr>
      <w:r w:rsidRPr="00F80B24">
        <w:t xml:space="preserve">The </w:t>
      </w:r>
      <w:r>
        <w:t>above chart</w:t>
      </w:r>
      <w:r w:rsidRPr="00F80B24">
        <w:t xml:space="preserve"> is another dashboard titled "Navigation and Vessel Performance," this time for </w:t>
      </w:r>
      <w:r w:rsidRPr="00F80B24">
        <w:rPr>
          <w:b/>
          <w:bCs/>
        </w:rPr>
        <w:t xml:space="preserve">Vessel </w:t>
      </w:r>
      <w:r>
        <w:rPr>
          <w:b/>
          <w:bCs/>
        </w:rPr>
        <w:t>2</w:t>
      </w:r>
      <w:r w:rsidRPr="00F80B24">
        <w:t>.</w:t>
      </w:r>
    </w:p>
    <w:p w14:paraId="5D2D8341" w14:textId="77777777" w:rsidR="00F80B24" w:rsidRPr="00F80B24" w:rsidRDefault="00F80B24" w:rsidP="00F80B24">
      <w:pPr>
        <w:jc w:val="both"/>
        <w:rPr>
          <w:b/>
          <w:bCs/>
        </w:rPr>
      </w:pPr>
      <w:r w:rsidRPr="00F80B24">
        <w:rPr>
          <w:b/>
          <w:bCs/>
        </w:rPr>
        <w:t>1. Trim vs. Propulsion Power (Top Left)</w:t>
      </w:r>
    </w:p>
    <w:p w14:paraId="3611398B" w14:textId="77777777" w:rsidR="00F80B24" w:rsidRPr="00F80B24" w:rsidRDefault="00F80B24" w:rsidP="00F80B24">
      <w:pPr>
        <w:numPr>
          <w:ilvl w:val="0"/>
          <w:numId w:val="38"/>
        </w:numPr>
        <w:jc w:val="both"/>
      </w:pPr>
      <w:r w:rsidRPr="00F80B24">
        <w:rPr>
          <w:b/>
          <w:bCs/>
        </w:rPr>
        <w:t>X-Axis (Trim)</w:t>
      </w:r>
      <w:r w:rsidRPr="00F80B24">
        <w:t>: Similar to Vessel 1, the trim is represented in meters (m), ranging from -1.0m to 0.5m.</w:t>
      </w:r>
    </w:p>
    <w:p w14:paraId="4DD956AC" w14:textId="77777777" w:rsidR="00F80B24" w:rsidRPr="00F80B24" w:rsidRDefault="00F80B24" w:rsidP="00F80B24">
      <w:pPr>
        <w:numPr>
          <w:ilvl w:val="0"/>
          <w:numId w:val="38"/>
        </w:numPr>
        <w:jc w:val="both"/>
      </w:pPr>
      <w:r w:rsidRPr="00F80B24">
        <w:rPr>
          <w:b/>
          <w:bCs/>
        </w:rPr>
        <w:t>Y-Axis (Propulsion Power)</w:t>
      </w:r>
      <w:r w:rsidRPr="00F80B24">
        <w:t>: Propulsion power is measured in kilowatts (kW), ranging from 0 to 30kW.</w:t>
      </w:r>
    </w:p>
    <w:p w14:paraId="25DEE1C6" w14:textId="77777777" w:rsidR="00F80B24" w:rsidRPr="00F80B24" w:rsidRDefault="00F80B24" w:rsidP="00F80B24">
      <w:pPr>
        <w:numPr>
          <w:ilvl w:val="0"/>
          <w:numId w:val="38"/>
        </w:numPr>
        <w:jc w:val="both"/>
      </w:pPr>
      <w:r w:rsidRPr="00F80B24">
        <w:rPr>
          <w:b/>
          <w:bCs/>
        </w:rPr>
        <w:t>Observation</w:t>
      </w:r>
      <w:r w:rsidRPr="00F80B24">
        <w:t>:</w:t>
      </w:r>
    </w:p>
    <w:p w14:paraId="728821DF" w14:textId="77777777" w:rsidR="00F80B24" w:rsidRPr="00F80B24" w:rsidRDefault="00F80B24" w:rsidP="00F80B24">
      <w:pPr>
        <w:numPr>
          <w:ilvl w:val="1"/>
          <w:numId w:val="38"/>
        </w:numPr>
        <w:jc w:val="both"/>
      </w:pPr>
      <w:r w:rsidRPr="00F80B24">
        <w:t>The propulsion power shows wide variation, with the majority of data points concentrated between 10kW and 25kW, indicating common operating conditions.</w:t>
      </w:r>
    </w:p>
    <w:p w14:paraId="6B886A03" w14:textId="77777777" w:rsidR="00F80B24" w:rsidRPr="00F80B24" w:rsidRDefault="00F80B24" w:rsidP="00F80B24">
      <w:pPr>
        <w:numPr>
          <w:ilvl w:val="1"/>
          <w:numId w:val="38"/>
        </w:numPr>
        <w:jc w:val="both"/>
      </w:pPr>
      <w:r w:rsidRPr="00F80B24">
        <w:t>A high number of data points are clustered around neutral trim (between -0.5m and 0.0m), suggesting that the vessel primarily operates with minimal trim.</w:t>
      </w:r>
    </w:p>
    <w:p w14:paraId="6B57D49F" w14:textId="77777777" w:rsidR="00F80B24" w:rsidRPr="00F80B24" w:rsidRDefault="00F80B24" w:rsidP="00F80B24">
      <w:pPr>
        <w:numPr>
          <w:ilvl w:val="1"/>
          <w:numId w:val="38"/>
        </w:numPr>
        <w:jc w:val="both"/>
      </w:pPr>
      <w:r w:rsidRPr="00F80B24">
        <w:t>Similar to Vessel 1, slight bow trims (positive trim) are associated with higher propulsion power, and few extreme trim cases appear beyond -1.0m or 0.5m.</w:t>
      </w:r>
    </w:p>
    <w:p w14:paraId="2384C862" w14:textId="77777777" w:rsidR="00F80B24" w:rsidRPr="00F80B24" w:rsidRDefault="00F80B24" w:rsidP="00F80B24">
      <w:pPr>
        <w:numPr>
          <w:ilvl w:val="1"/>
          <w:numId w:val="38"/>
        </w:numPr>
        <w:jc w:val="both"/>
      </w:pPr>
      <w:r w:rsidRPr="00F80B24">
        <w:t>The distribution of data points seems slightly less dense compared to Vessel 1, possibly indicating more varied trim conditions in Vessel 2's operations.</w:t>
      </w:r>
    </w:p>
    <w:p w14:paraId="38080B61" w14:textId="77777777" w:rsidR="00F80B24" w:rsidRPr="00F80B24" w:rsidRDefault="00F80B24" w:rsidP="00F80B24">
      <w:pPr>
        <w:jc w:val="both"/>
        <w:rPr>
          <w:b/>
          <w:bCs/>
        </w:rPr>
      </w:pPr>
      <w:r w:rsidRPr="00F80B24">
        <w:rPr>
          <w:b/>
          <w:bCs/>
        </w:rPr>
        <w:t>2. Wind Direction and Vessel Speed (Top Right)</w:t>
      </w:r>
    </w:p>
    <w:p w14:paraId="27A94F6C" w14:textId="77777777" w:rsidR="00F80B24" w:rsidRPr="00F80B24" w:rsidRDefault="00F80B24" w:rsidP="00F80B24">
      <w:pPr>
        <w:numPr>
          <w:ilvl w:val="0"/>
          <w:numId w:val="39"/>
        </w:numPr>
        <w:jc w:val="both"/>
      </w:pPr>
      <w:r w:rsidRPr="00F80B24">
        <w:rPr>
          <w:b/>
          <w:bCs/>
        </w:rPr>
        <w:t>X-Axis (True Wind Direction)</w:t>
      </w:r>
      <w:r w:rsidRPr="00F80B24">
        <w:t>: This goes from 0° to 400°, representing the wind direction relative to the vessel.</w:t>
      </w:r>
    </w:p>
    <w:p w14:paraId="2558AB24" w14:textId="77777777" w:rsidR="00F80B24" w:rsidRPr="00F80B24" w:rsidRDefault="00F80B24" w:rsidP="00F80B24">
      <w:pPr>
        <w:numPr>
          <w:ilvl w:val="0"/>
          <w:numId w:val="39"/>
        </w:numPr>
        <w:jc w:val="both"/>
      </w:pPr>
      <w:r w:rsidRPr="00F80B24">
        <w:rPr>
          <w:b/>
          <w:bCs/>
        </w:rPr>
        <w:lastRenderedPageBreak/>
        <w:t>Y-Axis (Speed Over Ground)</w:t>
      </w:r>
      <w:r w:rsidRPr="00F80B24">
        <w:t>: The vessel speed over ground (knots) ranges from 0 to about 30 knots.</w:t>
      </w:r>
    </w:p>
    <w:p w14:paraId="55AA53CD" w14:textId="77777777" w:rsidR="00F80B24" w:rsidRPr="00F80B24" w:rsidRDefault="00F80B24" w:rsidP="00F80B24">
      <w:pPr>
        <w:numPr>
          <w:ilvl w:val="0"/>
          <w:numId w:val="39"/>
        </w:numPr>
        <w:jc w:val="both"/>
      </w:pPr>
      <w:r w:rsidRPr="00F80B24">
        <w:rPr>
          <w:b/>
          <w:bCs/>
        </w:rPr>
        <w:t>Observation</w:t>
      </w:r>
      <w:r w:rsidRPr="00F80B24">
        <w:t>:</w:t>
      </w:r>
    </w:p>
    <w:p w14:paraId="025DC382" w14:textId="77777777" w:rsidR="00F80B24" w:rsidRPr="00F80B24" w:rsidRDefault="00F80B24" w:rsidP="00F80B24">
      <w:pPr>
        <w:numPr>
          <w:ilvl w:val="1"/>
          <w:numId w:val="39"/>
        </w:numPr>
        <w:jc w:val="both"/>
      </w:pPr>
      <w:r w:rsidRPr="00F80B24">
        <w:t>Similar to Vessel 1, there seems to be little correlation between wind direction and vessel speed over ground, as the speed remains consistent across all wind directions.</w:t>
      </w:r>
    </w:p>
    <w:p w14:paraId="6221F225" w14:textId="77777777" w:rsidR="00F80B24" w:rsidRPr="00F80B24" w:rsidRDefault="00F80B24" w:rsidP="00F80B24">
      <w:pPr>
        <w:numPr>
          <w:ilvl w:val="1"/>
          <w:numId w:val="39"/>
        </w:numPr>
        <w:jc w:val="both"/>
      </w:pPr>
      <w:r w:rsidRPr="00F80B24">
        <w:t>The vessel’s speed primarily falls between 5 and 20 knots, which likely represents its regular cruising speeds.</w:t>
      </w:r>
    </w:p>
    <w:p w14:paraId="4B535DD2" w14:textId="77777777" w:rsidR="00F80B24" w:rsidRPr="00F80B24" w:rsidRDefault="00F80B24" w:rsidP="00F80B24">
      <w:pPr>
        <w:numPr>
          <w:ilvl w:val="1"/>
          <w:numId w:val="39"/>
        </w:numPr>
        <w:jc w:val="both"/>
      </w:pPr>
      <w:r w:rsidRPr="00F80B24">
        <w:t>The pattern appears quite consistent, indicating stable performance across varying wind conditions for Vessel 2.</w:t>
      </w:r>
    </w:p>
    <w:p w14:paraId="58430CBE" w14:textId="77777777" w:rsidR="00F80B24" w:rsidRPr="00F80B24" w:rsidRDefault="00F80B24" w:rsidP="00F80B24">
      <w:pPr>
        <w:jc w:val="both"/>
        <w:rPr>
          <w:b/>
          <w:bCs/>
        </w:rPr>
      </w:pPr>
      <w:r w:rsidRPr="00F80B24">
        <w:rPr>
          <w:b/>
          <w:bCs/>
        </w:rPr>
        <w:t>3. Speed Over Ground vs. Speed Through Water (Bottom)</w:t>
      </w:r>
    </w:p>
    <w:p w14:paraId="1F4CAB7E" w14:textId="77777777" w:rsidR="00F80B24" w:rsidRPr="00F80B24" w:rsidRDefault="00F80B24" w:rsidP="00F80B24">
      <w:pPr>
        <w:numPr>
          <w:ilvl w:val="0"/>
          <w:numId w:val="40"/>
        </w:numPr>
        <w:jc w:val="both"/>
      </w:pPr>
      <w:r w:rsidRPr="00F80B24">
        <w:rPr>
          <w:b/>
          <w:bCs/>
        </w:rPr>
        <w:t>X-Axis (Year)</w:t>
      </w:r>
      <w:r w:rsidRPr="00F80B24">
        <w:t>: The timeline shows months from January 2023 to November 2023.</w:t>
      </w:r>
    </w:p>
    <w:p w14:paraId="5B5BCBC6" w14:textId="77777777" w:rsidR="00F80B24" w:rsidRPr="00F80B24" w:rsidRDefault="00F80B24" w:rsidP="00F80B24">
      <w:pPr>
        <w:numPr>
          <w:ilvl w:val="0"/>
          <w:numId w:val="40"/>
        </w:numPr>
        <w:jc w:val="both"/>
      </w:pPr>
      <w:r w:rsidRPr="00F80B24">
        <w:rPr>
          <w:b/>
          <w:bCs/>
        </w:rPr>
        <w:t>Y-Axis (Speed in Knots)</w:t>
      </w:r>
      <w:r w:rsidRPr="00F80B24">
        <w:t xml:space="preserve">: The scale ranges from 40,000 to 100,000 cumulative points, representing </w:t>
      </w:r>
      <w:r w:rsidRPr="00F80B24">
        <w:rPr>
          <w:b/>
          <w:bCs/>
        </w:rPr>
        <w:t>Speed Over Ground</w:t>
      </w:r>
      <w:r w:rsidRPr="00F80B24">
        <w:t xml:space="preserve"> and </w:t>
      </w:r>
      <w:r w:rsidRPr="00F80B24">
        <w:rPr>
          <w:b/>
          <w:bCs/>
        </w:rPr>
        <w:t>Speed Through Water</w:t>
      </w:r>
      <w:r w:rsidRPr="00F80B24">
        <w:t>.</w:t>
      </w:r>
    </w:p>
    <w:p w14:paraId="6BA56450" w14:textId="77777777" w:rsidR="00F80B24" w:rsidRPr="00F80B24" w:rsidRDefault="00F80B24" w:rsidP="00F80B24">
      <w:pPr>
        <w:numPr>
          <w:ilvl w:val="0"/>
          <w:numId w:val="40"/>
        </w:numPr>
        <w:jc w:val="both"/>
      </w:pPr>
      <w:r w:rsidRPr="00F80B24">
        <w:rPr>
          <w:b/>
          <w:bCs/>
        </w:rPr>
        <w:t>Observation</w:t>
      </w:r>
      <w:r w:rsidRPr="00F80B24">
        <w:t>:</w:t>
      </w:r>
    </w:p>
    <w:p w14:paraId="430634CB" w14:textId="77777777" w:rsidR="00F80B24" w:rsidRPr="00F80B24" w:rsidRDefault="00F80B24" w:rsidP="00F80B24">
      <w:pPr>
        <w:numPr>
          <w:ilvl w:val="1"/>
          <w:numId w:val="40"/>
        </w:numPr>
        <w:jc w:val="both"/>
      </w:pPr>
      <w:r w:rsidRPr="00F80B24">
        <w:t>Both Speed Over Ground and Speed Through Water follow very similar trends, with only minor differences between them, suggesting consistent vessel performance relative to water and ground movement.</w:t>
      </w:r>
    </w:p>
    <w:p w14:paraId="60242098" w14:textId="77777777" w:rsidR="00F80B24" w:rsidRPr="00F80B24" w:rsidRDefault="00F80B24" w:rsidP="00F80B24">
      <w:pPr>
        <w:numPr>
          <w:ilvl w:val="1"/>
          <w:numId w:val="40"/>
        </w:numPr>
        <w:jc w:val="both"/>
      </w:pPr>
      <w:r w:rsidRPr="00F80B24">
        <w:t xml:space="preserve">The trend differs from Vessel 1 in that speeds </w:t>
      </w:r>
      <w:r w:rsidRPr="00F80B24">
        <w:rPr>
          <w:b/>
          <w:bCs/>
        </w:rPr>
        <w:t>increase steadily</w:t>
      </w:r>
      <w:r w:rsidRPr="00F80B24">
        <w:t xml:space="preserve"> from January 2023 until </w:t>
      </w:r>
      <w:r w:rsidRPr="00F80B24">
        <w:rPr>
          <w:b/>
          <w:bCs/>
        </w:rPr>
        <w:t>July 2023</w:t>
      </w:r>
      <w:r w:rsidRPr="00F80B24">
        <w:t>, peaking around 100K knots in July. This indicates higher speeds or operational activity during that period.</w:t>
      </w:r>
    </w:p>
    <w:p w14:paraId="650340AE" w14:textId="77777777" w:rsidR="00F80B24" w:rsidRPr="00F80B24" w:rsidRDefault="00F80B24" w:rsidP="00F80B24">
      <w:pPr>
        <w:numPr>
          <w:ilvl w:val="1"/>
          <w:numId w:val="40"/>
        </w:numPr>
        <w:jc w:val="both"/>
      </w:pPr>
      <w:r w:rsidRPr="00F80B24">
        <w:t xml:space="preserve">After July, there is a </w:t>
      </w:r>
      <w:r w:rsidRPr="00F80B24">
        <w:rPr>
          <w:b/>
          <w:bCs/>
        </w:rPr>
        <w:t>sharp decline</w:t>
      </w:r>
      <w:r w:rsidRPr="00F80B24">
        <w:t xml:space="preserve"> in speeds, hitting a low around </w:t>
      </w:r>
      <w:r w:rsidRPr="00F80B24">
        <w:rPr>
          <w:b/>
          <w:bCs/>
        </w:rPr>
        <w:t>October/November 2023</w:t>
      </w:r>
      <w:r w:rsidRPr="00F80B24">
        <w:t>. This could suggest either a reduction in operational activity or slower voyages in this period.</w:t>
      </w:r>
    </w:p>
    <w:p w14:paraId="44ED3D13" w14:textId="10812BD9" w:rsidR="00F80B24" w:rsidRDefault="00F80B24" w:rsidP="00F80B24">
      <w:pPr>
        <w:numPr>
          <w:ilvl w:val="1"/>
          <w:numId w:val="40"/>
        </w:numPr>
        <w:jc w:val="both"/>
      </w:pPr>
      <w:r w:rsidRPr="00F80B24">
        <w:t>In contrast to Vessel 1, Vessel 2 shows a notable rebound in speed toward the end of 2023, which may indicate resumption of higher activity.</w:t>
      </w:r>
    </w:p>
    <w:p w14:paraId="040A3A5F" w14:textId="77777777" w:rsidR="002B0AEE" w:rsidRPr="002B0AEE" w:rsidRDefault="002B0AEE" w:rsidP="002B0AEE">
      <w:pPr>
        <w:jc w:val="both"/>
        <w:rPr>
          <w:b/>
          <w:bCs/>
        </w:rPr>
      </w:pPr>
      <w:r w:rsidRPr="002B0AEE">
        <w:rPr>
          <w:b/>
          <w:bCs/>
        </w:rPr>
        <w:t>Comparison with Vessel 1</w:t>
      </w:r>
    </w:p>
    <w:p w14:paraId="176DFB66" w14:textId="77777777" w:rsidR="002B0AEE" w:rsidRPr="002B0AEE" w:rsidRDefault="002B0AEE" w:rsidP="002B0AEE">
      <w:pPr>
        <w:numPr>
          <w:ilvl w:val="0"/>
          <w:numId w:val="41"/>
        </w:numPr>
        <w:jc w:val="both"/>
      </w:pPr>
      <w:r w:rsidRPr="002B0AEE">
        <w:t>Both vessels show a similar lack of correlation between wind direction and speed.</w:t>
      </w:r>
    </w:p>
    <w:p w14:paraId="715223F6" w14:textId="77777777" w:rsidR="002B0AEE" w:rsidRPr="002B0AEE" w:rsidRDefault="002B0AEE" w:rsidP="002B0AEE">
      <w:pPr>
        <w:numPr>
          <w:ilvl w:val="0"/>
          <w:numId w:val="41"/>
        </w:numPr>
        <w:jc w:val="both"/>
      </w:pPr>
      <w:r w:rsidRPr="002B0AEE">
        <w:t>While Vessel 1 saw a dip in speed during the middle of the year, Vessel 2 experienced a peak in the middle and a sharper decline later, showing contrasting operational trends.</w:t>
      </w:r>
    </w:p>
    <w:p w14:paraId="773A7F23" w14:textId="77777777" w:rsidR="002B0AEE" w:rsidRPr="002B0AEE" w:rsidRDefault="002B0AEE" w:rsidP="002B0AEE">
      <w:pPr>
        <w:numPr>
          <w:ilvl w:val="0"/>
          <w:numId w:val="41"/>
        </w:numPr>
        <w:jc w:val="both"/>
      </w:pPr>
      <w:r w:rsidRPr="002B0AEE">
        <w:t>Vessel 2's propulsion power vs. trim distribution is more dispersed, indicating potentially greater variation in its operating conditions compared to Vessel 1.</w:t>
      </w:r>
    </w:p>
    <w:p w14:paraId="30DBF3C9" w14:textId="77777777" w:rsidR="00F80B24" w:rsidRPr="00B44167" w:rsidRDefault="00F80B24" w:rsidP="00B44167"/>
    <w:p w14:paraId="005FBF1B" w14:textId="77777777" w:rsidR="003B261B" w:rsidRPr="003B261B" w:rsidRDefault="003B261B" w:rsidP="0066203E">
      <w:pPr>
        <w:jc w:val="both"/>
        <w:rPr>
          <w:sz w:val="24"/>
          <w:szCs w:val="24"/>
        </w:rPr>
      </w:pPr>
    </w:p>
    <w:p w14:paraId="6694F4C3" w14:textId="77777777" w:rsidR="003B261B" w:rsidRPr="003B261B" w:rsidRDefault="003B261B" w:rsidP="0066203E">
      <w:pPr>
        <w:jc w:val="both"/>
        <w:rPr>
          <w:sz w:val="24"/>
          <w:szCs w:val="24"/>
        </w:rPr>
      </w:pPr>
    </w:p>
    <w:p w14:paraId="4BA54FAB" w14:textId="6BA2B1EA" w:rsidR="003B261B" w:rsidRPr="003B261B" w:rsidRDefault="00D3767C" w:rsidP="00D3767C">
      <w:pPr>
        <w:rPr>
          <w:sz w:val="24"/>
          <w:szCs w:val="24"/>
        </w:rPr>
      </w:pPr>
      <w:bookmarkStart w:id="11" w:name="_Toc179035321"/>
      <w:r w:rsidRPr="00D3767C">
        <w:rPr>
          <w:rStyle w:val="Heading1Char"/>
        </w:rPr>
        <w:lastRenderedPageBreak/>
        <w:t>Geospatial Analysis</w:t>
      </w:r>
      <w:bookmarkEnd w:id="11"/>
      <w:r>
        <w:rPr>
          <w:sz w:val="24"/>
          <w:szCs w:val="24"/>
        </w:rPr>
        <w:br/>
      </w:r>
      <w:r>
        <w:rPr>
          <w:noProof/>
          <w:sz w:val="24"/>
          <w:szCs w:val="24"/>
        </w:rPr>
        <w:drawing>
          <wp:inline distT="0" distB="0" distL="0" distR="0" wp14:anchorId="1F91CAA0" wp14:editId="6C894FE9">
            <wp:extent cx="5943600" cy="3333115"/>
            <wp:effectExtent l="0" t="0" r="0" b="635"/>
            <wp:docPr id="916767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7198" name="Picture 916767198"/>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11DA8D0A" w14:textId="77777777" w:rsidR="003B261B" w:rsidRPr="003B261B" w:rsidRDefault="003B261B" w:rsidP="0066203E">
      <w:pPr>
        <w:jc w:val="both"/>
        <w:rPr>
          <w:sz w:val="24"/>
          <w:szCs w:val="24"/>
        </w:rPr>
      </w:pPr>
    </w:p>
    <w:p w14:paraId="2CF8DBCA" w14:textId="78C621B5" w:rsidR="00DD45F6" w:rsidRPr="00DD45F6" w:rsidRDefault="00DD45F6" w:rsidP="00DD45F6">
      <w:pPr>
        <w:jc w:val="both"/>
        <w:rPr>
          <w:sz w:val="24"/>
          <w:szCs w:val="24"/>
        </w:rPr>
      </w:pPr>
      <w:r w:rsidRPr="00DD45F6">
        <w:rPr>
          <w:b/>
          <w:bCs/>
          <w:sz w:val="24"/>
          <w:szCs w:val="24"/>
        </w:rPr>
        <w:t>Regional Route Focus</w:t>
      </w:r>
      <w:r w:rsidRPr="00DD45F6">
        <w:rPr>
          <w:sz w:val="24"/>
          <w:szCs w:val="24"/>
        </w:rPr>
        <w:t xml:space="preserve">: The vessel's routes shown are </w:t>
      </w:r>
      <w:r w:rsidRPr="00DD45F6">
        <w:rPr>
          <w:b/>
          <w:bCs/>
          <w:sz w:val="24"/>
          <w:szCs w:val="24"/>
        </w:rPr>
        <w:t>concentrated in the Arctic region</w:t>
      </w:r>
      <w:r w:rsidRPr="00DD45F6">
        <w:rPr>
          <w:sz w:val="24"/>
          <w:szCs w:val="24"/>
        </w:rPr>
        <w:t xml:space="preserve">, suggesting that the data being displayed is likely focused on a </w:t>
      </w:r>
      <w:r w:rsidRPr="00DD45F6">
        <w:rPr>
          <w:b/>
          <w:bCs/>
          <w:sz w:val="24"/>
          <w:szCs w:val="24"/>
        </w:rPr>
        <w:t>particular cruise or set of voyages</w:t>
      </w:r>
      <w:r w:rsidRPr="00DD45F6">
        <w:rPr>
          <w:sz w:val="24"/>
          <w:szCs w:val="24"/>
        </w:rPr>
        <w:t xml:space="preserve"> in that area. The global route coverage is not visible, limiting the analysis to this region.</w:t>
      </w:r>
    </w:p>
    <w:p w14:paraId="6214B051" w14:textId="68E138AA" w:rsidR="00DD45F6" w:rsidRPr="00DD45F6" w:rsidRDefault="00DD45F6" w:rsidP="00DD45F6">
      <w:pPr>
        <w:jc w:val="both"/>
        <w:rPr>
          <w:sz w:val="24"/>
          <w:szCs w:val="24"/>
        </w:rPr>
      </w:pPr>
      <w:r w:rsidRPr="00DD45F6">
        <w:rPr>
          <w:b/>
          <w:bCs/>
          <w:sz w:val="24"/>
          <w:szCs w:val="24"/>
        </w:rPr>
        <w:t>Speed Data Points in a Limited Area</w:t>
      </w:r>
      <w:r w:rsidRPr="00DD45F6">
        <w:rPr>
          <w:sz w:val="24"/>
          <w:szCs w:val="24"/>
        </w:rPr>
        <w:t xml:space="preserve">: The </w:t>
      </w:r>
      <w:r w:rsidRPr="00DD45F6">
        <w:rPr>
          <w:b/>
          <w:bCs/>
          <w:sz w:val="24"/>
          <w:szCs w:val="24"/>
        </w:rPr>
        <w:t>speed data</w:t>
      </w:r>
      <w:r w:rsidRPr="00DD45F6">
        <w:rPr>
          <w:sz w:val="24"/>
          <w:szCs w:val="24"/>
        </w:rPr>
        <w:t xml:space="preserve"> (e.g., 16.76 knots) is shown for this limited geographic range. If global routes are intended, this focus on a small region doesn't provide insight into vessel performance on a wider scale.</w:t>
      </w:r>
    </w:p>
    <w:p w14:paraId="4EBD0EC2" w14:textId="1C7E7C9D" w:rsidR="00DD45F6" w:rsidRPr="00DD45F6" w:rsidRDefault="00DD45F6" w:rsidP="00DD45F6">
      <w:pPr>
        <w:jc w:val="both"/>
        <w:rPr>
          <w:sz w:val="24"/>
          <w:szCs w:val="24"/>
        </w:rPr>
      </w:pPr>
      <w:r w:rsidRPr="00DD45F6">
        <w:rPr>
          <w:b/>
          <w:bCs/>
          <w:sz w:val="24"/>
          <w:szCs w:val="24"/>
        </w:rPr>
        <w:t>Filtering Issues</w:t>
      </w:r>
      <w:r w:rsidRPr="00DD45F6">
        <w:rPr>
          <w:sz w:val="24"/>
          <w:szCs w:val="24"/>
        </w:rPr>
        <w:t xml:space="preserve">: The filters for </w:t>
      </w:r>
      <w:r w:rsidRPr="00DD45F6">
        <w:rPr>
          <w:b/>
          <w:bCs/>
          <w:sz w:val="24"/>
          <w:szCs w:val="24"/>
        </w:rPr>
        <w:t>Year, Month</w:t>
      </w:r>
      <w:r w:rsidRPr="00DD45F6">
        <w:rPr>
          <w:sz w:val="24"/>
          <w:szCs w:val="24"/>
        </w:rPr>
        <w:t xml:space="preserve">, and </w:t>
      </w:r>
      <w:r w:rsidRPr="00DD45F6">
        <w:rPr>
          <w:b/>
          <w:bCs/>
          <w:sz w:val="24"/>
          <w:szCs w:val="24"/>
        </w:rPr>
        <w:t>Vessel Name</w:t>
      </w:r>
      <w:r w:rsidRPr="00DD45F6">
        <w:rPr>
          <w:sz w:val="24"/>
          <w:szCs w:val="24"/>
        </w:rPr>
        <w:t xml:space="preserve"> imply that the user can view data across different timeframes and vessels, but the current map </w:t>
      </w:r>
      <w:r>
        <w:rPr>
          <w:sz w:val="24"/>
          <w:szCs w:val="24"/>
        </w:rPr>
        <w:t xml:space="preserve">snapshot </w:t>
      </w:r>
      <w:r w:rsidRPr="00DD45F6">
        <w:rPr>
          <w:sz w:val="24"/>
          <w:szCs w:val="24"/>
        </w:rPr>
        <w:t xml:space="preserve">only shows a </w:t>
      </w:r>
      <w:r w:rsidRPr="00DD45F6">
        <w:rPr>
          <w:b/>
          <w:bCs/>
          <w:sz w:val="24"/>
          <w:szCs w:val="24"/>
        </w:rPr>
        <w:t>small section of the world</w:t>
      </w:r>
      <w:r w:rsidRPr="00DD45F6">
        <w:rPr>
          <w:sz w:val="24"/>
          <w:szCs w:val="24"/>
        </w:rPr>
        <w:t>. The filters might not be fully utilized if the map remains focused only on this region.</w:t>
      </w:r>
    </w:p>
    <w:p w14:paraId="1CDEFB73" w14:textId="77777777" w:rsidR="003B261B" w:rsidRPr="003B261B" w:rsidRDefault="003B261B" w:rsidP="0066203E">
      <w:pPr>
        <w:jc w:val="both"/>
        <w:rPr>
          <w:sz w:val="24"/>
          <w:szCs w:val="24"/>
        </w:rPr>
      </w:pPr>
    </w:p>
    <w:p w14:paraId="77C0DF0A" w14:textId="77777777" w:rsidR="003B261B" w:rsidRPr="003B261B" w:rsidRDefault="003B261B" w:rsidP="0066203E">
      <w:pPr>
        <w:jc w:val="both"/>
        <w:rPr>
          <w:sz w:val="24"/>
          <w:szCs w:val="24"/>
        </w:rPr>
      </w:pPr>
    </w:p>
    <w:p w14:paraId="05BA2742" w14:textId="77777777" w:rsidR="003B261B" w:rsidRPr="003B261B" w:rsidRDefault="003B261B" w:rsidP="0066203E">
      <w:pPr>
        <w:jc w:val="both"/>
        <w:rPr>
          <w:sz w:val="24"/>
          <w:szCs w:val="24"/>
        </w:rPr>
      </w:pPr>
    </w:p>
    <w:p w14:paraId="560F3286" w14:textId="77777777" w:rsidR="003B261B" w:rsidRPr="003B261B" w:rsidRDefault="003B261B" w:rsidP="0066203E">
      <w:pPr>
        <w:jc w:val="both"/>
        <w:rPr>
          <w:sz w:val="24"/>
          <w:szCs w:val="24"/>
        </w:rPr>
      </w:pPr>
    </w:p>
    <w:p w14:paraId="731DC2A6" w14:textId="77777777" w:rsidR="003B261B" w:rsidRPr="003B261B" w:rsidRDefault="003B261B" w:rsidP="0066203E">
      <w:pPr>
        <w:jc w:val="both"/>
        <w:rPr>
          <w:sz w:val="24"/>
          <w:szCs w:val="24"/>
        </w:rPr>
      </w:pPr>
    </w:p>
    <w:p w14:paraId="2B7E4FCE" w14:textId="77777777" w:rsidR="003B261B" w:rsidRPr="003B261B" w:rsidRDefault="003B261B" w:rsidP="0066203E">
      <w:pPr>
        <w:jc w:val="both"/>
        <w:rPr>
          <w:sz w:val="24"/>
          <w:szCs w:val="24"/>
        </w:rPr>
      </w:pPr>
    </w:p>
    <w:sectPr w:rsidR="003B261B" w:rsidRPr="003B261B" w:rsidSect="003B261B">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5135E" w14:textId="77777777" w:rsidR="005741A5" w:rsidRDefault="005741A5" w:rsidP="008E7680">
      <w:pPr>
        <w:spacing w:after="0" w:line="240" w:lineRule="auto"/>
      </w:pPr>
      <w:r>
        <w:separator/>
      </w:r>
    </w:p>
  </w:endnote>
  <w:endnote w:type="continuationSeparator" w:id="0">
    <w:p w14:paraId="76F8AF7E" w14:textId="77777777" w:rsidR="005741A5" w:rsidRDefault="005741A5" w:rsidP="008E7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C1FAC" w14:textId="77777777" w:rsidR="008E7680" w:rsidRDefault="008E76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B5862" w14:textId="77777777" w:rsidR="008E7680" w:rsidRDefault="008E76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C97AB" w14:textId="77777777" w:rsidR="008E7680" w:rsidRDefault="008E7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5F3F0" w14:textId="77777777" w:rsidR="005741A5" w:rsidRDefault="005741A5" w:rsidP="008E7680">
      <w:pPr>
        <w:spacing w:after="0" w:line="240" w:lineRule="auto"/>
      </w:pPr>
      <w:r>
        <w:separator/>
      </w:r>
    </w:p>
  </w:footnote>
  <w:footnote w:type="continuationSeparator" w:id="0">
    <w:p w14:paraId="2AF37A2B" w14:textId="77777777" w:rsidR="005741A5" w:rsidRDefault="005741A5" w:rsidP="008E7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75958" w14:textId="77777777" w:rsidR="008E7680" w:rsidRDefault="008E7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44451" w14:textId="164D6B16" w:rsidR="008E7680" w:rsidRDefault="008E7680">
    <w:pPr>
      <w:pStyle w:val="Header"/>
    </w:pPr>
    <w:r>
      <w:t xml:space="preserve">                                                                                                                                                       </w:t>
    </w:r>
    <w:r>
      <w:rPr>
        <w:noProof/>
      </w:rPr>
      <w:drawing>
        <wp:inline distT="0" distB="0" distL="0" distR="0" wp14:anchorId="0E7ACB96" wp14:editId="53E9C863">
          <wp:extent cx="1155700" cy="345722"/>
          <wp:effectExtent l="0" t="0" r="6350" b="0"/>
          <wp:docPr id="104934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40516" name="Picture 1049340516"/>
                  <pic:cNvPicPr/>
                </pic:nvPicPr>
                <pic:blipFill>
                  <a:blip r:embed="rId1">
                    <a:extLst>
                      <a:ext uri="{28A0092B-C50C-407E-A947-70E740481C1C}">
                        <a14:useLocalDpi xmlns:a14="http://schemas.microsoft.com/office/drawing/2010/main" val="0"/>
                      </a:ext>
                    </a:extLst>
                  </a:blip>
                  <a:stretch>
                    <a:fillRect/>
                  </a:stretch>
                </pic:blipFill>
                <pic:spPr>
                  <a:xfrm>
                    <a:off x="0" y="0"/>
                    <a:ext cx="1188105" cy="35541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A12BF" w14:textId="77777777" w:rsidR="008E7680" w:rsidRDefault="008E7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264D"/>
    <w:multiLevelType w:val="multilevel"/>
    <w:tmpl w:val="21367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288A"/>
    <w:multiLevelType w:val="multilevel"/>
    <w:tmpl w:val="F666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D4051"/>
    <w:multiLevelType w:val="multilevel"/>
    <w:tmpl w:val="6760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E082E"/>
    <w:multiLevelType w:val="multilevel"/>
    <w:tmpl w:val="05AE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F50425"/>
    <w:multiLevelType w:val="multilevel"/>
    <w:tmpl w:val="5B845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7355F"/>
    <w:multiLevelType w:val="multilevel"/>
    <w:tmpl w:val="94B2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A634C"/>
    <w:multiLevelType w:val="hybridMultilevel"/>
    <w:tmpl w:val="4D6C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B2827"/>
    <w:multiLevelType w:val="multilevel"/>
    <w:tmpl w:val="36F4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C0F88"/>
    <w:multiLevelType w:val="hybridMultilevel"/>
    <w:tmpl w:val="FD3A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0A7209"/>
    <w:multiLevelType w:val="multilevel"/>
    <w:tmpl w:val="417C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F76AB7"/>
    <w:multiLevelType w:val="multilevel"/>
    <w:tmpl w:val="5D66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F059C8"/>
    <w:multiLevelType w:val="multilevel"/>
    <w:tmpl w:val="181A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AD46266"/>
    <w:multiLevelType w:val="multilevel"/>
    <w:tmpl w:val="65BE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96A37"/>
    <w:multiLevelType w:val="multilevel"/>
    <w:tmpl w:val="FC2A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F626B5"/>
    <w:multiLevelType w:val="hybridMultilevel"/>
    <w:tmpl w:val="4D6CA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5439BE"/>
    <w:multiLevelType w:val="multilevel"/>
    <w:tmpl w:val="C1406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1042C7"/>
    <w:multiLevelType w:val="multilevel"/>
    <w:tmpl w:val="1880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D57BC0"/>
    <w:multiLevelType w:val="multilevel"/>
    <w:tmpl w:val="B4220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C7C4235"/>
    <w:multiLevelType w:val="hybridMultilevel"/>
    <w:tmpl w:val="7C3A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642347"/>
    <w:multiLevelType w:val="multilevel"/>
    <w:tmpl w:val="2298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00475"/>
    <w:multiLevelType w:val="multilevel"/>
    <w:tmpl w:val="5736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B05110"/>
    <w:multiLevelType w:val="multilevel"/>
    <w:tmpl w:val="4B7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945F9C"/>
    <w:multiLevelType w:val="hybridMultilevel"/>
    <w:tmpl w:val="A1E6A50A"/>
    <w:lvl w:ilvl="0" w:tplc="9398D43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D16A1"/>
    <w:multiLevelType w:val="multilevel"/>
    <w:tmpl w:val="821C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9B2142"/>
    <w:multiLevelType w:val="multilevel"/>
    <w:tmpl w:val="35CA1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B973F5"/>
    <w:multiLevelType w:val="multilevel"/>
    <w:tmpl w:val="AE22BD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975F08"/>
    <w:multiLevelType w:val="multilevel"/>
    <w:tmpl w:val="01B8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056B76"/>
    <w:multiLevelType w:val="multilevel"/>
    <w:tmpl w:val="C1BC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99569E"/>
    <w:multiLevelType w:val="multilevel"/>
    <w:tmpl w:val="807A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F46675"/>
    <w:multiLevelType w:val="multilevel"/>
    <w:tmpl w:val="B16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9233F9"/>
    <w:multiLevelType w:val="hybridMultilevel"/>
    <w:tmpl w:val="1B12C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E47BB6"/>
    <w:multiLevelType w:val="multilevel"/>
    <w:tmpl w:val="887E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4C545F6"/>
    <w:multiLevelType w:val="multilevel"/>
    <w:tmpl w:val="5B70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4455D2"/>
    <w:multiLevelType w:val="multilevel"/>
    <w:tmpl w:val="4884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C339CF"/>
    <w:multiLevelType w:val="multilevel"/>
    <w:tmpl w:val="E5A46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AA5822"/>
    <w:multiLevelType w:val="multilevel"/>
    <w:tmpl w:val="BF7A2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A418FB"/>
    <w:multiLevelType w:val="multilevel"/>
    <w:tmpl w:val="0B06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6A2EC3"/>
    <w:multiLevelType w:val="multilevel"/>
    <w:tmpl w:val="7166D5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B4A00"/>
    <w:multiLevelType w:val="multilevel"/>
    <w:tmpl w:val="5B14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1F00F3"/>
    <w:multiLevelType w:val="multilevel"/>
    <w:tmpl w:val="57002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8C0141"/>
    <w:multiLevelType w:val="hybridMultilevel"/>
    <w:tmpl w:val="99CE0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0083063">
    <w:abstractNumId w:val="22"/>
  </w:num>
  <w:num w:numId="2" w16cid:durableId="679237892">
    <w:abstractNumId w:val="18"/>
  </w:num>
  <w:num w:numId="3" w16cid:durableId="891577220">
    <w:abstractNumId w:val="6"/>
  </w:num>
  <w:num w:numId="4" w16cid:durableId="350840841">
    <w:abstractNumId w:val="40"/>
  </w:num>
  <w:num w:numId="5" w16cid:durableId="1777826871">
    <w:abstractNumId w:val="14"/>
  </w:num>
  <w:num w:numId="6" w16cid:durableId="1377506557">
    <w:abstractNumId w:val="30"/>
  </w:num>
  <w:num w:numId="7" w16cid:durableId="998730098">
    <w:abstractNumId w:val="8"/>
  </w:num>
  <w:num w:numId="8" w16cid:durableId="162164499">
    <w:abstractNumId w:val="24"/>
  </w:num>
  <w:num w:numId="9" w16cid:durableId="505369874">
    <w:abstractNumId w:val="37"/>
  </w:num>
  <w:num w:numId="10" w16cid:durableId="367224487">
    <w:abstractNumId w:val="16"/>
  </w:num>
  <w:num w:numId="11" w16cid:durableId="44836773">
    <w:abstractNumId w:val="28"/>
  </w:num>
  <w:num w:numId="12" w16cid:durableId="306905243">
    <w:abstractNumId w:val="21"/>
  </w:num>
  <w:num w:numId="13" w16cid:durableId="1080441861">
    <w:abstractNumId w:val="31"/>
  </w:num>
  <w:num w:numId="14" w16cid:durableId="1778519900">
    <w:abstractNumId w:val="26"/>
  </w:num>
  <w:num w:numId="15" w16cid:durableId="425544202">
    <w:abstractNumId w:val="17"/>
  </w:num>
  <w:num w:numId="16" w16cid:durableId="1007365438">
    <w:abstractNumId w:val="10"/>
  </w:num>
  <w:num w:numId="17" w16cid:durableId="985476672">
    <w:abstractNumId w:val="33"/>
  </w:num>
  <w:num w:numId="18" w16cid:durableId="1846552887">
    <w:abstractNumId w:val="9"/>
  </w:num>
  <w:num w:numId="19" w16cid:durableId="88937690">
    <w:abstractNumId w:val="25"/>
  </w:num>
  <w:num w:numId="20" w16cid:durableId="1277062036">
    <w:abstractNumId w:val="11"/>
  </w:num>
  <w:num w:numId="21" w16cid:durableId="262690266">
    <w:abstractNumId w:val="3"/>
  </w:num>
  <w:num w:numId="22" w16cid:durableId="462431105">
    <w:abstractNumId w:val="32"/>
  </w:num>
  <w:num w:numId="23" w16cid:durableId="583682552">
    <w:abstractNumId w:val="36"/>
  </w:num>
  <w:num w:numId="24" w16cid:durableId="1746142128">
    <w:abstractNumId w:val="2"/>
  </w:num>
  <w:num w:numId="25" w16cid:durableId="43915755">
    <w:abstractNumId w:val="19"/>
  </w:num>
  <w:num w:numId="26" w16cid:durableId="196703040">
    <w:abstractNumId w:val="7"/>
  </w:num>
  <w:num w:numId="27" w16cid:durableId="1971204268">
    <w:abstractNumId w:val="20"/>
  </w:num>
  <w:num w:numId="28" w16cid:durableId="975911839">
    <w:abstractNumId w:val="38"/>
  </w:num>
  <w:num w:numId="29" w16cid:durableId="1668509163">
    <w:abstractNumId w:val="5"/>
  </w:num>
  <w:num w:numId="30" w16cid:durableId="37509502">
    <w:abstractNumId w:val="13"/>
  </w:num>
  <w:num w:numId="31" w16cid:durableId="2071802570">
    <w:abstractNumId w:val="29"/>
  </w:num>
  <w:num w:numId="32" w16cid:durableId="1412242516">
    <w:abstractNumId w:val="12"/>
  </w:num>
  <w:num w:numId="33" w16cid:durableId="464546757">
    <w:abstractNumId w:val="1"/>
  </w:num>
  <w:num w:numId="34" w16cid:durableId="87041378">
    <w:abstractNumId w:val="23"/>
  </w:num>
  <w:num w:numId="35" w16cid:durableId="2071272525">
    <w:abstractNumId w:val="4"/>
  </w:num>
  <w:num w:numId="36" w16cid:durableId="1362786034">
    <w:abstractNumId w:val="39"/>
  </w:num>
  <w:num w:numId="37" w16cid:durableId="649363369">
    <w:abstractNumId w:val="34"/>
  </w:num>
  <w:num w:numId="38" w16cid:durableId="1415274711">
    <w:abstractNumId w:val="15"/>
  </w:num>
  <w:num w:numId="39" w16cid:durableId="1631594147">
    <w:abstractNumId w:val="35"/>
  </w:num>
  <w:num w:numId="40" w16cid:durableId="500126874">
    <w:abstractNumId w:val="0"/>
  </w:num>
  <w:num w:numId="41" w16cid:durableId="144299489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680"/>
    <w:rsid w:val="0004258E"/>
    <w:rsid w:val="000D220E"/>
    <w:rsid w:val="000F2015"/>
    <w:rsid w:val="00127B69"/>
    <w:rsid w:val="00147D38"/>
    <w:rsid w:val="001C0F80"/>
    <w:rsid w:val="002A7C3A"/>
    <w:rsid w:val="002B0AEE"/>
    <w:rsid w:val="002B201C"/>
    <w:rsid w:val="002C21A5"/>
    <w:rsid w:val="0030459B"/>
    <w:rsid w:val="003B261B"/>
    <w:rsid w:val="003B4D20"/>
    <w:rsid w:val="00425B9E"/>
    <w:rsid w:val="0047529C"/>
    <w:rsid w:val="004B3EB9"/>
    <w:rsid w:val="004D0980"/>
    <w:rsid w:val="005741A5"/>
    <w:rsid w:val="005B7063"/>
    <w:rsid w:val="005E7F99"/>
    <w:rsid w:val="00616304"/>
    <w:rsid w:val="0066203E"/>
    <w:rsid w:val="0066561F"/>
    <w:rsid w:val="006A4487"/>
    <w:rsid w:val="006E170F"/>
    <w:rsid w:val="0079044F"/>
    <w:rsid w:val="007E2610"/>
    <w:rsid w:val="007E6521"/>
    <w:rsid w:val="008314E7"/>
    <w:rsid w:val="008545DB"/>
    <w:rsid w:val="008C76C9"/>
    <w:rsid w:val="008E7680"/>
    <w:rsid w:val="00916E02"/>
    <w:rsid w:val="0095256D"/>
    <w:rsid w:val="009C0B13"/>
    <w:rsid w:val="009F3954"/>
    <w:rsid w:val="00A24D4E"/>
    <w:rsid w:val="00A3114F"/>
    <w:rsid w:val="00A55203"/>
    <w:rsid w:val="00A6063A"/>
    <w:rsid w:val="00A613E1"/>
    <w:rsid w:val="00B03304"/>
    <w:rsid w:val="00B329FC"/>
    <w:rsid w:val="00B44167"/>
    <w:rsid w:val="00B738EA"/>
    <w:rsid w:val="00BC77BF"/>
    <w:rsid w:val="00BF5A20"/>
    <w:rsid w:val="00C07471"/>
    <w:rsid w:val="00C12E3D"/>
    <w:rsid w:val="00CB5631"/>
    <w:rsid w:val="00CD141A"/>
    <w:rsid w:val="00CE450E"/>
    <w:rsid w:val="00D3767C"/>
    <w:rsid w:val="00D55F4C"/>
    <w:rsid w:val="00DD45F6"/>
    <w:rsid w:val="00DE7AA1"/>
    <w:rsid w:val="00EC29B1"/>
    <w:rsid w:val="00EE5F0E"/>
    <w:rsid w:val="00F32871"/>
    <w:rsid w:val="00F34FBD"/>
    <w:rsid w:val="00F37957"/>
    <w:rsid w:val="00F52E23"/>
    <w:rsid w:val="00F80B24"/>
    <w:rsid w:val="00F84D96"/>
    <w:rsid w:val="00F901E5"/>
    <w:rsid w:val="00FC7F4F"/>
    <w:rsid w:val="00FF7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F85BC4"/>
  <w15:chartTrackingRefBased/>
  <w15:docId w15:val="{E797B220-960F-4754-9DD2-8AF8783CF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B24"/>
  </w:style>
  <w:style w:type="paragraph" w:styleId="Heading1">
    <w:name w:val="heading 1"/>
    <w:basedOn w:val="Normal"/>
    <w:next w:val="Normal"/>
    <w:link w:val="Heading1Char"/>
    <w:uiPriority w:val="9"/>
    <w:qFormat/>
    <w:rsid w:val="007E65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0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620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620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76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7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7680"/>
  </w:style>
  <w:style w:type="paragraph" w:styleId="Footer">
    <w:name w:val="footer"/>
    <w:basedOn w:val="Normal"/>
    <w:link w:val="FooterChar"/>
    <w:uiPriority w:val="99"/>
    <w:unhideWhenUsed/>
    <w:rsid w:val="008E7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7680"/>
  </w:style>
  <w:style w:type="character" w:styleId="Hyperlink">
    <w:name w:val="Hyperlink"/>
    <w:basedOn w:val="DefaultParagraphFont"/>
    <w:uiPriority w:val="99"/>
    <w:unhideWhenUsed/>
    <w:rsid w:val="009C0B13"/>
    <w:rPr>
      <w:color w:val="0563C1" w:themeColor="hyperlink"/>
      <w:u w:val="single"/>
    </w:rPr>
  </w:style>
  <w:style w:type="character" w:styleId="UnresolvedMention">
    <w:name w:val="Unresolved Mention"/>
    <w:basedOn w:val="DefaultParagraphFont"/>
    <w:uiPriority w:val="99"/>
    <w:semiHidden/>
    <w:unhideWhenUsed/>
    <w:rsid w:val="009C0B13"/>
    <w:rPr>
      <w:color w:val="605E5C"/>
      <w:shd w:val="clear" w:color="auto" w:fill="E1DFDD"/>
    </w:rPr>
  </w:style>
  <w:style w:type="paragraph" w:styleId="NoSpacing">
    <w:name w:val="No Spacing"/>
    <w:link w:val="NoSpacingChar"/>
    <w:uiPriority w:val="1"/>
    <w:qFormat/>
    <w:rsid w:val="003B261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B261B"/>
    <w:rPr>
      <w:rFonts w:eastAsiaTheme="minorEastAsia"/>
      <w:kern w:val="0"/>
      <w14:ligatures w14:val="none"/>
    </w:rPr>
  </w:style>
  <w:style w:type="character" w:customStyle="1" w:styleId="Heading1Char">
    <w:name w:val="Heading 1 Char"/>
    <w:basedOn w:val="DefaultParagraphFont"/>
    <w:link w:val="Heading1"/>
    <w:uiPriority w:val="9"/>
    <w:rsid w:val="007E652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E6521"/>
    <w:pPr>
      <w:outlineLvl w:val="9"/>
    </w:pPr>
    <w:rPr>
      <w:kern w:val="0"/>
      <w14:ligatures w14:val="none"/>
    </w:rPr>
  </w:style>
  <w:style w:type="paragraph" w:styleId="TOC1">
    <w:name w:val="toc 1"/>
    <w:basedOn w:val="Normal"/>
    <w:next w:val="Normal"/>
    <w:autoRedefine/>
    <w:uiPriority w:val="39"/>
    <w:unhideWhenUsed/>
    <w:rsid w:val="00A3114F"/>
    <w:pPr>
      <w:spacing w:after="100"/>
    </w:pPr>
  </w:style>
  <w:style w:type="paragraph" w:styleId="ListParagraph">
    <w:name w:val="List Paragraph"/>
    <w:basedOn w:val="Normal"/>
    <w:uiPriority w:val="34"/>
    <w:qFormat/>
    <w:rsid w:val="00C07471"/>
    <w:pPr>
      <w:ind w:left="720"/>
      <w:contextualSpacing/>
    </w:pPr>
  </w:style>
  <w:style w:type="character" w:customStyle="1" w:styleId="Heading3Char">
    <w:name w:val="Heading 3 Char"/>
    <w:basedOn w:val="DefaultParagraphFont"/>
    <w:link w:val="Heading3"/>
    <w:uiPriority w:val="9"/>
    <w:semiHidden/>
    <w:rsid w:val="0066203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6203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5B706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B3EB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83939">
      <w:bodyDiv w:val="1"/>
      <w:marLeft w:val="0"/>
      <w:marRight w:val="0"/>
      <w:marTop w:val="0"/>
      <w:marBottom w:val="0"/>
      <w:divBdr>
        <w:top w:val="none" w:sz="0" w:space="0" w:color="auto"/>
        <w:left w:val="none" w:sz="0" w:space="0" w:color="auto"/>
        <w:bottom w:val="none" w:sz="0" w:space="0" w:color="auto"/>
        <w:right w:val="none" w:sz="0" w:space="0" w:color="auto"/>
      </w:divBdr>
    </w:div>
    <w:div w:id="124004435">
      <w:bodyDiv w:val="1"/>
      <w:marLeft w:val="0"/>
      <w:marRight w:val="0"/>
      <w:marTop w:val="0"/>
      <w:marBottom w:val="0"/>
      <w:divBdr>
        <w:top w:val="none" w:sz="0" w:space="0" w:color="auto"/>
        <w:left w:val="none" w:sz="0" w:space="0" w:color="auto"/>
        <w:bottom w:val="none" w:sz="0" w:space="0" w:color="auto"/>
        <w:right w:val="none" w:sz="0" w:space="0" w:color="auto"/>
      </w:divBdr>
    </w:div>
    <w:div w:id="148717228">
      <w:bodyDiv w:val="1"/>
      <w:marLeft w:val="0"/>
      <w:marRight w:val="0"/>
      <w:marTop w:val="0"/>
      <w:marBottom w:val="0"/>
      <w:divBdr>
        <w:top w:val="none" w:sz="0" w:space="0" w:color="auto"/>
        <w:left w:val="none" w:sz="0" w:space="0" w:color="auto"/>
        <w:bottom w:val="none" w:sz="0" w:space="0" w:color="auto"/>
        <w:right w:val="none" w:sz="0" w:space="0" w:color="auto"/>
      </w:divBdr>
    </w:div>
    <w:div w:id="241791786">
      <w:bodyDiv w:val="1"/>
      <w:marLeft w:val="0"/>
      <w:marRight w:val="0"/>
      <w:marTop w:val="0"/>
      <w:marBottom w:val="0"/>
      <w:divBdr>
        <w:top w:val="none" w:sz="0" w:space="0" w:color="auto"/>
        <w:left w:val="none" w:sz="0" w:space="0" w:color="auto"/>
        <w:bottom w:val="none" w:sz="0" w:space="0" w:color="auto"/>
        <w:right w:val="none" w:sz="0" w:space="0" w:color="auto"/>
      </w:divBdr>
    </w:div>
    <w:div w:id="282421773">
      <w:bodyDiv w:val="1"/>
      <w:marLeft w:val="0"/>
      <w:marRight w:val="0"/>
      <w:marTop w:val="0"/>
      <w:marBottom w:val="0"/>
      <w:divBdr>
        <w:top w:val="none" w:sz="0" w:space="0" w:color="auto"/>
        <w:left w:val="none" w:sz="0" w:space="0" w:color="auto"/>
        <w:bottom w:val="none" w:sz="0" w:space="0" w:color="auto"/>
        <w:right w:val="none" w:sz="0" w:space="0" w:color="auto"/>
      </w:divBdr>
    </w:div>
    <w:div w:id="309017897">
      <w:bodyDiv w:val="1"/>
      <w:marLeft w:val="0"/>
      <w:marRight w:val="0"/>
      <w:marTop w:val="0"/>
      <w:marBottom w:val="0"/>
      <w:divBdr>
        <w:top w:val="none" w:sz="0" w:space="0" w:color="auto"/>
        <w:left w:val="none" w:sz="0" w:space="0" w:color="auto"/>
        <w:bottom w:val="none" w:sz="0" w:space="0" w:color="auto"/>
        <w:right w:val="none" w:sz="0" w:space="0" w:color="auto"/>
      </w:divBdr>
    </w:div>
    <w:div w:id="379324103">
      <w:bodyDiv w:val="1"/>
      <w:marLeft w:val="0"/>
      <w:marRight w:val="0"/>
      <w:marTop w:val="0"/>
      <w:marBottom w:val="0"/>
      <w:divBdr>
        <w:top w:val="none" w:sz="0" w:space="0" w:color="auto"/>
        <w:left w:val="none" w:sz="0" w:space="0" w:color="auto"/>
        <w:bottom w:val="none" w:sz="0" w:space="0" w:color="auto"/>
        <w:right w:val="none" w:sz="0" w:space="0" w:color="auto"/>
      </w:divBdr>
    </w:div>
    <w:div w:id="423262656">
      <w:bodyDiv w:val="1"/>
      <w:marLeft w:val="0"/>
      <w:marRight w:val="0"/>
      <w:marTop w:val="0"/>
      <w:marBottom w:val="0"/>
      <w:divBdr>
        <w:top w:val="none" w:sz="0" w:space="0" w:color="auto"/>
        <w:left w:val="none" w:sz="0" w:space="0" w:color="auto"/>
        <w:bottom w:val="none" w:sz="0" w:space="0" w:color="auto"/>
        <w:right w:val="none" w:sz="0" w:space="0" w:color="auto"/>
      </w:divBdr>
    </w:div>
    <w:div w:id="674696636">
      <w:bodyDiv w:val="1"/>
      <w:marLeft w:val="0"/>
      <w:marRight w:val="0"/>
      <w:marTop w:val="0"/>
      <w:marBottom w:val="0"/>
      <w:divBdr>
        <w:top w:val="none" w:sz="0" w:space="0" w:color="auto"/>
        <w:left w:val="none" w:sz="0" w:space="0" w:color="auto"/>
        <w:bottom w:val="none" w:sz="0" w:space="0" w:color="auto"/>
        <w:right w:val="none" w:sz="0" w:space="0" w:color="auto"/>
      </w:divBdr>
    </w:div>
    <w:div w:id="720250452">
      <w:bodyDiv w:val="1"/>
      <w:marLeft w:val="0"/>
      <w:marRight w:val="0"/>
      <w:marTop w:val="0"/>
      <w:marBottom w:val="0"/>
      <w:divBdr>
        <w:top w:val="none" w:sz="0" w:space="0" w:color="auto"/>
        <w:left w:val="none" w:sz="0" w:space="0" w:color="auto"/>
        <w:bottom w:val="none" w:sz="0" w:space="0" w:color="auto"/>
        <w:right w:val="none" w:sz="0" w:space="0" w:color="auto"/>
      </w:divBdr>
    </w:div>
    <w:div w:id="735594116">
      <w:bodyDiv w:val="1"/>
      <w:marLeft w:val="0"/>
      <w:marRight w:val="0"/>
      <w:marTop w:val="0"/>
      <w:marBottom w:val="0"/>
      <w:divBdr>
        <w:top w:val="none" w:sz="0" w:space="0" w:color="auto"/>
        <w:left w:val="none" w:sz="0" w:space="0" w:color="auto"/>
        <w:bottom w:val="none" w:sz="0" w:space="0" w:color="auto"/>
        <w:right w:val="none" w:sz="0" w:space="0" w:color="auto"/>
      </w:divBdr>
    </w:div>
    <w:div w:id="803617882">
      <w:bodyDiv w:val="1"/>
      <w:marLeft w:val="0"/>
      <w:marRight w:val="0"/>
      <w:marTop w:val="0"/>
      <w:marBottom w:val="0"/>
      <w:divBdr>
        <w:top w:val="none" w:sz="0" w:space="0" w:color="auto"/>
        <w:left w:val="none" w:sz="0" w:space="0" w:color="auto"/>
        <w:bottom w:val="none" w:sz="0" w:space="0" w:color="auto"/>
        <w:right w:val="none" w:sz="0" w:space="0" w:color="auto"/>
      </w:divBdr>
    </w:div>
    <w:div w:id="828596739">
      <w:bodyDiv w:val="1"/>
      <w:marLeft w:val="0"/>
      <w:marRight w:val="0"/>
      <w:marTop w:val="0"/>
      <w:marBottom w:val="0"/>
      <w:divBdr>
        <w:top w:val="none" w:sz="0" w:space="0" w:color="auto"/>
        <w:left w:val="none" w:sz="0" w:space="0" w:color="auto"/>
        <w:bottom w:val="none" w:sz="0" w:space="0" w:color="auto"/>
        <w:right w:val="none" w:sz="0" w:space="0" w:color="auto"/>
      </w:divBdr>
    </w:div>
    <w:div w:id="951978501">
      <w:bodyDiv w:val="1"/>
      <w:marLeft w:val="0"/>
      <w:marRight w:val="0"/>
      <w:marTop w:val="0"/>
      <w:marBottom w:val="0"/>
      <w:divBdr>
        <w:top w:val="none" w:sz="0" w:space="0" w:color="auto"/>
        <w:left w:val="none" w:sz="0" w:space="0" w:color="auto"/>
        <w:bottom w:val="none" w:sz="0" w:space="0" w:color="auto"/>
        <w:right w:val="none" w:sz="0" w:space="0" w:color="auto"/>
      </w:divBdr>
    </w:div>
    <w:div w:id="955864543">
      <w:bodyDiv w:val="1"/>
      <w:marLeft w:val="0"/>
      <w:marRight w:val="0"/>
      <w:marTop w:val="0"/>
      <w:marBottom w:val="0"/>
      <w:divBdr>
        <w:top w:val="none" w:sz="0" w:space="0" w:color="auto"/>
        <w:left w:val="none" w:sz="0" w:space="0" w:color="auto"/>
        <w:bottom w:val="none" w:sz="0" w:space="0" w:color="auto"/>
        <w:right w:val="none" w:sz="0" w:space="0" w:color="auto"/>
      </w:divBdr>
    </w:div>
    <w:div w:id="977414329">
      <w:bodyDiv w:val="1"/>
      <w:marLeft w:val="0"/>
      <w:marRight w:val="0"/>
      <w:marTop w:val="0"/>
      <w:marBottom w:val="0"/>
      <w:divBdr>
        <w:top w:val="none" w:sz="0" w:space="0" w:color="auto"/>
        <w:left w:val="none" w:sz="0" w:space="0" w:color="auto"/>
        <w:bottom w:val="none" w:sz="0" w:space="0" w:color="auto"/>
        <w:right w:val="none" w:sz="0" w:space="0" w:color="auto"/>
      </w:divBdr>
    </w:div>
    <w:div w:id="986936595">
      <w:bodyDiv w:val="1"/>
      <w:marLeft w:val="0"/>
      <w:marRight w:val="0"/>
      <w:marTop w:val="0"/>
      <w:marBottom w:val="0"/>
      <w:divBdr>
        <w:top w:val="none" w:sz="0" w:space="0" w:color="auto"/>
        <w:left w:val="none" w:sz="0" w:space="0" w:color="auto"/>
        <w:bottom w:val="none" w:sz="0" w:space="0" w:color="auto"/>
        <w:right w:val="none" w:sz="0" w:space="0" w:color="auto"/>
      </w:divBdr>
    </w:div>
    <w:div w:id="987443668">
      <w:bodyDiv w:val="1"/>
      <w:marLeft w:val="0"/>
      <w:marRight w:val="0"/>
      <w:marTop w:val="0"/>
      <w:marBottom w:val="0"/>
      <w:divBdr>
        <w:top w:val="none" w:sz="0" w:space="0" w:color="auto"/>
        <w:left w:val="none" w:sz="0" w:space="0" w:color="auto"/>
        <w:bottom w:val="none" w:sz="0" w:space="0" w:color="auto"/>
        <w:right w:val="none" w:sz="0" w:space="0" w:color="auto"/>
      </w:divBdr>
    </w:div>
    <w:div w:id="995378176">
      <w:bodyDiv w:val="1"/>
      <w:marLeft w:val="0"/>
      <w:marRight w:val="0"/>
      <w:marTop w:val="0"/>
      <w:marBottom w:val="0"/>
      <w:divBdr>
        <w:top w:val="none" w:sz="0" w:space="0" w:color="auto"/>
        <w:left w:val="none" w:sz="0" w:space="0" w:color="auto"/>
        <w:bottom w:val="none" w:sz="0" w:space="0" w:color="auto"/>
        <w:right w:val="none" w:sz="0" w:space="0" w:color="auto"/>
      </w:divBdr>
    </w:div>
    <w:div w:id="1038820197">
      <w:bodyDiv w:val="1"/>
      <w:marLeft w:val="0"/>
      <w:marRight w:val="0"/>
      <w:marTop w:val="0"/>
      <w:marBottom w:val="0"/>
      <w:divBdr>
        <w:top w:val="none" w:sz="0" w:space="0" w:color="auto"/>
        <w:left w:val="none" w:sz="0" w:space="0" w:color="auto"/>
        <w:bottom w:val="none" w:sz="0" w:space="0" w:color="auto"/>
        <w:right w:val="none" w:sz="0" w:space="0" w:color="auto"/>
      </w:divBdr>
    </w:div>
    <w:div w:id="1150055446">
      <w:bodyDiv w:val="1"/>
      <w:marLeft w:val="0"/>
      <w:marRight w:val="0"/>
      <w:marTop w:val="0"/>
      <w:marBottom w:val="0"/>
      <w:divBdr>
        <w:top w:val="none" w:sz="0" w:space="0" w:color="auto"/>
        <w:left w:val="none" w:sz="0" w:space="0" w:color="auto"/>
        <w:bottom w:val="none" w:sz="0" w:space="0" w:color="auto"/>
        <w:right w:val="none" w:sz="0" w:space="0" w:color="auto"/>
      </w:divBdr>
    </w:div>
    <w:div w:id="1295208504">
      <w:bodyDiv w:val="1"/>
      <w:marLeft w:val="0"/>
      <w:marRight w:val="0"/>
      <w:marTop w:val="0"/>
      <w:marBottom w:val="0"/>
      <w:divBdr>
        <w:top w:val="none" w:sz="0" w:space="0" w:color="auto"/>
        <w:left w:val="none" w:sz="0" w:space="0" w:color="auto"/>
        <w:bottom w:val="none" w:sz="0" w:space="0" w:color="auto"/>
        <w:right w:val="none" w:sz="0" w:space="0" w:color="auto"/>
      </w:divBdr>
    </w:div>
    <w:div w:id="1333603075">
      <w:bodyDiv w:val="1"/>
      <w:marLeft w:val="0"/>
      <w:marRight w:val="0"/>
      <w:marTop w:val="0"/>
      <w:marBottom w:val="0"/>
      <w:divBdr>
        <w:top w:val="none" w:sz="0" w:space="0" w:color="auto"/>
        <w:left w:val="none" w:sz="0" w:space="0" w:color="auto"/>
        <w:bottom w:val="none" w:sz="0" w:space="0" w:color="auto"/>
        <w:right w:val="none" w:sz="0" w:space="0" w:color="auto"/>
      </w:divBdr>
    </w:div>
    <w:div w:id="1338311765">
      <w:bodyDiv w:val="1"/>
      <w:marLeft w:val="0"/>
      <w:marRight w:val="0"/>
      <w:marTop w:val="0"/>
      <w:marBottom w:val="0"/>
      <w:divBdr>
        <w:top w:val="none" w:sz="0" w:space="0" w:color="auto"/>
        <w:left w:val="none" w:sz="0" w:space="0" w:color="auto"/>
        <w:bottom w:val="none" w:sz="0" w:space="0" w:color="auto"/>
        <w:right w:val="none" w:sz="0" w:space="0" w:color="auto"/>
      </w:divBdr>
    </w:div>
    <w:div w:id="1339500011">
      <w:bodyDiv w:val="1"/>
      <w:marLeft w:val="0"/>
      <w:marRight w:val="0"/>
      <w:marTop w:val="0"/>
      <w:marBottom w:val="0"/>
      <w:divBdr>
        <w:top w:val="none" w:sz="0" w:space="0" w:color="auto"/>
        <w:left w:val="none" w:sz="0" w:space="0" w:color="auto"/>
        <w:bottom w:val="none" w:sz="0" w:space="0" w:color="auto"/>
        <w:right w:val="none" w:sz="0" w:space="0" w:color="auto"/>
      </w:divBdr>
    </w:div>
    <w:div w:id="1368682994">
      <w:bodyDiv w:val="1"/>
      <w:marLeft w:val="0"/>
      <w:marRight w:val="0"/>
      <w:marTop w:val="0"/>
      <w:marBottom w:val="0"/>
      <w:divBdr>
        <w:top w:val="none" w:sz="0" w:space="0" w:color="auto"/>
        <w:left w:val="none" w:sz="0" w:space="0" w:color="auto"/>
        <w:bottom w:val="none" w:sz="0" w:space="0" w:color="auto"/>
        <w:right w:val="none" w:sz="0" w:space="0" w:color="auto"/>
      </w:divBdr>
    </w:div>
    <w:div w:id="1553807649">
      <w:bodyDiv w:val="1"/>
      <w:marLeft w:val="0"/>
      <w:marRight w:val="0"/>
      <w:marTop w:val="0"/>
      <w:marBottom w:val="0"/>
      <w:divBdr>
        <w:top w:val="none" w:sz="0" w:space="0" w:color="auto"/>
        <w:left w:val="none" w:sz="0" w:space="0" w:color="auto"/>
        <w:bottom w:val="none" w:sz="0" w:space="0" w:color="auto"/>
        <w:right w:val="none" w:sz="0" w:space="0" w:color="auto"/>
      </w:divBdr>
    </w:div>
    <w:div w:id="1568034229">
      <w:bodyDiv w:val="1"/>
      <w:marLeft w:val="0"/>
      <w:marRight w:val="0"/>
      <w:marTop w:val="0"/>
      <w:marBottom w:val="0"/>
      <w:divBdr>
        <w:top w:val="none" w:sz="0" w:space="0" w:color="auto"/>
        <w:left w:val="none" w:sz="0" w:space="0" w:color="auto"/>
        <w:bottom w:val="none" w:sz="0" w:space="0" w:color="auto"/>
        <w:right w:val="none" w:sz="0" w:space="0" w:color="auto"/>
      </w:divBdr>
    </w:div>
    <w:div w:id="1577521093">
      <w:bodyDiv w:val="1"/>
      <w:marLeft w:val="0"/>
      <w:marRight w:val="0"/>
      <w:marTop w:val="0"/>
      <w:marBottom w:val="0"/>
      <w:divBdr>
        <w:top w:val="none" w:sz="0" w:space="0" w:color="auto"/>
        <w:left w:val="none" w:sz="0" w:space="0" w:color="auto"/>
        <w:bottom w:val="none" w:sz="0" w:space="0" w:color="auto"/>
        <w:right w:val="none" w:sz="0" w:space="0" w:color="auto"/>
      </w:divBdr>
    </w:div>
    <w:div w:id="1609195214">
      <w:bodyDiv w:val="1"/>
      <w:marLeft w:val="0"/>
      <w:marRight w:val="0"/>
      <w:marTop w:val="0"/>
      <w:marBottom w:val="0"/>
      <w:divBdr>
        <w:top w:val="none" w:sz="0" w:space="0" w:color="auto"/>
        <w:left w:val="none" w:sz="0" w:space="0" w:color="auto"/>
        <w:bottom w:val="none" w:sz="0" w:space="0" w:color="auto"/>
        <w:right w:val="none" w:sz="0" w:space="0" w:color="auto"/>
      </w:divBdr>
    </w:div>
    <w:div w:id="1633943957">
      <w:bodyDiv w:val="1"/>
      <w:marLeft w:val="0"/>
      <w:marRight w:val="0"/>
      <w:marTop w:val="0"/>
      <w:marBottom w:val="0"/>
      <w:divBdr>
        <w:top w:val="none" w:sz="0" w:space="0" w:color="auto"/>
        <w:left w:val="none" w:sz="0" w:space="0" w:color="auto"/>
        <w:bottom w:val="none" w:sz="0" w:space="0" w:color="auto"/>
        <w:right w:val="none" w:sz="0" w:space="0" w:color="auto"/>
      </w:divBdr>
    </w:div>
    <w:div w:id="1662541481">
      <w:bodyDiv w:val="1"/>
      <w:marLeft w:val="0"/>
      <w:marRight w:val="0"/>
      <w:marTop w:val="0"/>
      <w:marBottom w:val="0"/>
      <w:divBdr>
        <w:top w:val="none" w:sz="0" w:space="0" w:color="auto"/>
        <w:left w:val="none" w:sz="0" w:space="0" w:color="auto"/>
        <w:bottom w:val="none" w:sz="0" w:space="0" w:color="auto"/>
        <w:right w:val="none" w:sz="0" w:space="0" w:color="auto"/>
      </w:divBdr>
    </w:div>
    <w:div w:id="1680350466">
      <w:bodyDiv w:val="1"/>
      <w:marLeft w:val="0"/>
      <w:marRight w:val="0"/>
      <w:marTop w:val="0"/>
      <w:marBottom w:val="0"/>
      <w:divBdr>
        <w:top w:val="none" w:sz="0" w:space="0" w:color="auto"/>
        <w:left w:val="none" w:sz="0" w:space="0" w:color="auto"/>
        <w:bottom w:val="none" w:sz="0" w:space="0" w:color="auto"/>
        <w:right w:val="none" w:sz="0" w:space="0" w:color="auto"/>
      </w:divBdr>
    </w:div>
    <w:div w:id="1753508153">
      <w:bodyDiv w:val="1"/>
      <w:marLeft w:val="0"/>
      <w:marRight w:val="0"/>
      <w:marTop w:val="0"/>
      <w:marBottom w:val="0"/>
      <w:divBdr>
        <w:top w:val="none" w:sz="0" w:space="0" w:color="auto"/>
        <w:left w:val="none" w:sz="0" w:space="0" w:color="auto"/>
        <w:bottom w:val="none" w:sz="0" w:space="0" w:color="auto"/>
        <w:right w:val="none" w:sz="0" w:space="0" w:color="auto"/>
      </w:divBdr>
    </w:div>
    <w:div w:id="1758625233">
      <w:bodyDiv w:val="1"/>
      <w:marLeft w:val="0"/>
      <w:marRight w:val="0"/>
      <w:marTop w:val="0"/>
      <w:marBottom w:val="0"/>
      <w:divBdr>
        <w:top w:val="none" w:sz="0" w:space="0" w:color="auto"/>
        <w:left w:val="none" w:sz="0" w:space="0" w:color="auto"/>
        <w:bottom w:val="none" w:sz="0" w:space="0" w:color="auto"/>
        <w:right w:val="none" w:sz="0" w:space="0" w:color="auto"/>
      </w:divBdr>
    </w:div>
    <w:div w:id="1804276317">
      <w:bodyDiv w:val="1"/>
      <w:marLeft w:val="0"/>
      <w:marRight w:val="0"/>
      <w:marTop w:val="0"/>
      <w:marBottom w:val="0"/>
      <w:divBdr>
        <w:top w:val="none" w:sz="0" w:space="0" w:color="auto"/>
        <w:left w:val="none" w:sz="0" w:space="0" w:color="auto"/>
        <w:bottom w:val="none" w:sz="0" w:space="0" w:color="auto"/>
        <w:right w:val="none" w:sz="0" w:space="0" w:color="auto"/>
      </w:divBdr>
    </w:div>
    <w:div w:id="1821574678">
      <w:bodyDiv w:val="1"/>
      <w:marLeft w:val="0"/>
      <w:marRight w:val="0"/>
      <w:marTop w:val="0"/>
      <w:marBottom w:val="0"/>
      <w:divBdr>
        <w:top w:val="none" w:sz="0" w:space="0" w:color="auto"/>
        <w:left w:val="none" w:sz="0" w:space="0" w:color="auto"/>
        <w:bottom w:val="none" w:sz="0" w:space="0" w:color="auto"/>
        <w:right w:val="none" w:sz="0" w:space="0" w:color="auto"/>
      </w:divBdr>
    </w:div>
    <w:div w:id="1840922205">
      <w:bodyDiv w:val="1"/>
      <w:marLeft w:val="0"/>
      <w:marRight w:val="0"/>
      <w:marTop w:val="0"/>
      <w:marBottom w:val="0"/>
      <w:divBdr>
        <w:top w:val="none" w:sz="0" w:space="0" w:color="auto"/>
        <w:left w:val="none" w:sz="0" w:space="0" w:color="auto"/>
        <w:bottom w:val="none" w:sz="0" w:space="0" w:color="auto"/>
        <w:right w:val="none" w:sz="0" w:space="0" w:color="auto"/>
      </w:divBdr>
    </w:div>
    <w:div w:id="1857571273">
      <w:bodyDiv w:val="1"/>
      <w:marLeft w:val="0"/>
      <w:marRight w:val="0"/>
      <w:marTop w:val="0"/>
      <w:marBottom w:val="0"/>
      <w:divBdr>
        <w:top w:val="none" w:sz="0" w:space="0" w:color="auto"/>
        <w:left w:val="none" w:sz="0" w:space="0" w:color="auto"/>
        <w:bottom w:val="none" w:sz="0" w:space="0" w:color="auto"/>
        <w:right w:val="none" w:sz="0" w:space="0" w:color="auto"/>
      </w:divBdr>
    </w:div>
    <w:div w:id="1902135866">
      <w:bodyDiv w:val="1"/>
      <w:marLeft w:val="0"/>
      <w:marRight w:val="0"/>
      <w:marTop w:val="0"/>
      <w:marBottom w:val="0"/>
      <w:divBdr>
        <w:top w:val="none" w:sz="0" w:space="0" w:color="auto"/>
        <w:left w:val="none" w:sz="0" w:space="0" w:color="auto"/>
        <w:bottom w:val="none" w:sz="0" w:space="0" w:color="auto"/>
        <w:right w:val="none" w:sz="0" w:space="0" w:color="auto"/>
      </w:divBdr>
    </w:div>
    <w:div w:id="2092385147">
      <w:bodyDiv w:val="1"/>
      <w:marLeft w:val="0"/>
      <w:marRight w:val="0"/>
      <w:marTop w:val="0"/>
      <w:marBottom w:val="0"/>
      <w:divBdr>
        <w:top w:val="none" w:sz="0" w:space="0" w:color="auto"/>
        <w:left w:val="none" w:sz="0" w:space="0" w:color="auto"/>
        <w:bottom w:val="none" w:sz="0" w:space="0" w:color="auto"/>
        <w:right w:val="none" w:sz="0" w:space="0" w:color="auto"/>
      </w:divBdr>
    </w:div>
    <w:div w:id="2093502309">
      <w:bodyDiv w:val="1"/>
      <w:marLeft w:val="0"/>
      <w:marRight w:val="0"/>
      <w:marTop w:val="0"/>
      <w:marBottom w:val="0"/>
      <w:divBdr>
        <w:top w:val="none" w:sz="0" w:space="0" w:color="auto"/>
        <w:left w:val="none" w:sz="0" w:space="0" w:color="auto"/>
        <w:bottom w:val="none" w:sz="0" w:space="0" w:color="auto"/>
        <w:right w:val="none" w:sz="0" w:space="0" w:color="auto"/>
      </w:divBdr>
    </w:div>
    <w:div w:id="2133084567">
      <w:bodyDiv w:val="1"/>
      <w:marLeft w:val="0"/>
      <w:marRight w:val="0"/>
      <w:marTop w:val="0"/>
      <w:marBottom w:val="0"/>
      <w:divBdr>
        <w:top w:val="none" w:sz="0" w:space="0" w:color="auto"/>
        <w:left w:val="none" w:sz="0" w:space="0" w:color="auto"/>
        <w:bottom w:val="none" w:sz="0" w:space="0" w:color="auto"/>
        <w:right w:val="none" w:sz="0" w:space="0" w:color="auto"/>
      </w:divBdr>
    </w:div>
    <w:div w:id="213826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hyperlink" Target="mailto:passionatefordata@gmail.com" TargetMode="Externa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9F66AD-2013-415E-AF59-A56F3A2EB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25</Pages>
  <Words>4396</Words>
  <Characters>24093</Characters>
  <Application>Microsoft Office Word</Application>
  <DocSecurity>0</DocSecurity>
  <Lines>547</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Gujal</dc:creator>
  <cp:keywords/>
  <dc:description/>
  <cp:lastModifiedBy>Yogesh Gunjal</cp:lastModifiedBy>
  <cp:revision>58</cp:revision>
  <dcterms:created xsi:type="dcterms:W3CDTF">2024-10-05T11:26:00Z</dcterms:created>
  <dcterms:modified xsi:type="dcterms:W3CDTF">2024-10-05T13:44:00Z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4304b5b2-718b-4e1b-8001-17e08edc9811</vt:lpwstr>
  </property>
</Properties>
</file>